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28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65A28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65A28" w:rsidRPr="00D00865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765A28" w:rsidRPr="00851950" w:rsidRDefault="00765A28" w:rsidP="009A5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0D2E0B" w:rsidRPr="00851950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2E0B" w:rsidRPr="001C04B9" w:rsidRDefault="000D2E0B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A28" w:rsidRDefault="00765A28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6F6F" w:rsidRDefault="00FE6F6F" w:rsidP="00765A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6F6F" w:rsidRDefault="00FE6F6F" w:rsidP="009A52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ФОНД ОЦЕНОЧНЫХ СРЕДСТВ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 xml:space="preserve">по </w:t>
      </w:r>
      <w:r w:rsidR="001B6D1C">
        <w:rPr>
          <w:rFonts w:ascii="Times New Roman" w:eastAsiaTheme="minorEastAsia" w:hAnsi="Times New Roman"/>
          <w:b/>
          <w:bCs/>
          <w:sz w:val="28"/>
          <w:szCs w:val="28"/>
        </w:rPr>
        <w:t>производственной</w:t>
      </w: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 xml:space="preserve"> практике </w:t>
      </w:r>
      <w:r w:rsidR="00291493">
        <w:rPr>
          <w:rFonts w:ascii="Times New Roman" w:eastAsiaTheme="minorEastAsia" w:hAnsi="Times New Roman"/>
          <w:b/>
          <w:bCs/>
          <w:sz w:val="28"/>
          <w:szCs w:val="28"/>
        </w:rPr>
        <w:t>П</w:t>
      </w: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П.1.</w:t>
      </w:r>
      <w:r w:rsidR="00291493">
        <w:rPr>
          <w:rFonts w:ascii="Times New Roman" w:eastAsiaTheme="minorEastAsia" w:hAnsi="Times New Roman"/>
          <w:b/>
          <w:bCs/>
          <w:sz w:val="28"/>
          <w:szCs w:val="28"/>
        </w:rPr>
        <w:t>1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профессионального модуля</w:t>
      </w: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336A47">
        <w:rPr>
          <w:rFonts w:ascii="Times New Roman" w:eastAsiaTheme="minorEastAsia" w:hAnsi="Times New Roman"/>
          <w:b/>
          <w:bCs/>
          <w:sz w:val="28"/>
          <w:szCs w:val="28"/>
        </w:rPr>
        <w:t>ПМ.1. ПРОЕКТИРОВАНИЕ И РАЗРАБОТКА ИНФОРМАЦИОННЫХ РЕСУРСОВ</w:t>
      </w:r>
    </w:p>
    <w:p w:rsidR="00336A47" w:rsidRDefault="00336A47" w:rsidP="00336A47">
      <w:pPr>
        <w:pStyle w:val="ConsNonformat"/>
        <w:ind w:left="709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336A47" w:rsidRPr="00336A47" w:rsidRDefault="00336A47" w:rsidP="00336A47">
      <w:pPr>
        <w:pStyle w:val="ConsNonformat"/>
        <w:ind w:left="709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FE6F6F" w:rsidRPr="00336A47" w:rsidRDefault="00336A47" w:rsidP="00336A47">
      <w:pPr>
        <w:pStyle w:val="ConsNonformat"/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336A47">
        <w:rPr>
          <w:rFonts w:ascii="Times New Roman" w:eastAsiaTheme="minorEastAsia" w:hAnsi="Times New Roman"/>
          <w:bCs/>
          <w:sz w:val="28"/>
          <w:szCs w:val="28"/>
        </w:rPr>
        <w:t>Специальность - 09.02.09 Веб-разработка</w:t>
      </w:r>
      <w:r w:rsidR="00FE6F6F" w:rsidRPr="00336A47">
        <w:rPr>
          <w:rFonts w:ascii="Times New Roman" w:hAnsi="Times New Roman"/>
          <w:sz w:val="28"/>
          <w:szCs w:val="28"/>
        </w:rPr>
        <w:t>)</w:t>
      </w:r>
      <w:proofErr w:type="gramEnd"/>
    </w:p>
    <w:p w:rsidR="00765A28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both"/>
        <w:rPr>
          <w:rFonts w:ascii="Times New Roman" w:hAnsi="Times New Roman" w:cs="Times New Roman"/>
        </w:rPr>
      </w:pPr>
    </w:p>
    <w:p w:rsidR="00765A28" w:rsidRDefault="00765A28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5E4E87" w:rsidRDefault="005E4E87" w:rsidP="00765A28">
      <w:pPr>
        <w:jc w:val="both"/>
        <w:rPr>
          <w:rFonts w:ascii="Times New Roman" w:hAnsi="Times New Roman" w:cs="Times New Roman"/>
        </w:rPr>
      </w:pPr>
    </w:p>
    <w:p w:rsidR="009A52ED" w:rsidRDefault="009A52ED" w:rsidP="00765A28">
      <w:pPr>
        <w:jc w:val="both"/>
        <w:rPr>
          <w:rFonts w:ascii="Times New Roman" w:hAnsi="Times New Roman" w:cs="Times New Roman"/>
        </w:rPr>
      </w:pPr>
    </w:p>
    <w:p w:rsidR="00765A28" w:rsidRPr="00705020" w:rsidRDefault="00765A28" w:rsidP="00765A28">
      <w:pPr>
        <w:jc w:val="center"/>
        <w:rPr>
          <w:rFonts w:ascii="Times New Roman" w:hAnsi="Times New Roman" w:cs="Times New Roman"/>
        </w:rPr>
      </w:pPr>
      <w:r w:rsidRPr="00705020">
        <w:rPr>
          <w:rFonts w:ascii="Times New Roman" w:hAnsi="Times New Roman" w:cs="Times New Roman"/>
          <w:sz w:val="28"/>
          <w:szCs w:val="28"/>
        </w:rPr>
        <w:t>Иваново – 20</w:t>
      </w:r>
      <w:r w:rsidR="00FE6F6F">
        <w:rPr>
          <w:rFonts w:ascii="Times New Roman" w:hAnsi="Times New Roman" w:cs="Times New Roman"/>
          <w:sz w:val="28"/>
          <w:szCs w:val="28"/>
        </w:rPr>
        <w:t>2</w:t>
      </w:r>
      <w:r w:rsidR="00336A47">
        <w:rPr>
          <w:rFonts w:ascii="Times New Roman" w:hAnsi="Times New Roman" w:cs="Times New Roman"/>
          <w:sz w:val="28"/>
          <w:szCs w:val="28"/>
        </w:rPr>
        <w:t>6</w:t>
      </w:r>
    </w:p>
    <w:p w:rsidR="00336A47" w:rsidRP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A47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по программе </w:t>
      </w:r>
      <w:r w:rsidR="001B6D1C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336A47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291493">
        <w:rPr>
          <w:rFonts w:ascii="Times New Roman" w:hAnsi="Times New Roman" w:cs="Times New Roman"/>
          <w:sz w:val="24"/>
          <w:szCs w:val="24"/>
        </w:rPr>
        <w:t>П</w:t>
      </w:r>
      <w:r w:rsidRPr="00336A47">
        <w:rPr>
          <w:rFonts w:ascii="Times New Roman" w:hAnsi="Times New Roman" w:cs="Times New Roman"/>
          <w:sz w:val="24"/>
          <w:szCs w:val="24"/>
        </w:rPr>
        <w:t>П.1.1 разработан на основании федерального государственного образовательного стандарта по специальности среднего профессионального образования 09.02.09 Веб-разработка, утвержденного Приказом Министерства просвещения Российской Федерации от 21.11.2023 г. № 879, и учебного плана по специальности среднего профессионального образования 09.02.09 Веб-разработка, утвержденного решением ученого совета ИВГПУ от  19.01.2026, протокол № 1.</w:t>
      </w:r>
      <w:proofErr w:type="gramEnd"/>
    </w:p>
    <w:p w:rsidR="00336A47" w:rsidRP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A47">
        <w:rPr>
          <w:rFonts w:ascii="Times New Roman" w:hAnsi="Times New Roman" w:cs="Times New Roman"/>
          <w:sz w:val="24"/>
          <w:szCs w:val="24"/>
        </w:rPr>
        <w:t>Рабочая программа обсуждена на заседании педагогического совета.</w:t>
      </w: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A47" w:rsidRDefault="00336A47" w:rsidP="0033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241" w:rsidRDefault="00A92241" w:rsidP="00336A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Заместитель директора Колледжа ИВГПУ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по учебной работе, к.т.н.                                 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>И.В. Кочетков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Разработчик: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Доцент кафедры </w:t>
      </w:r>
      <w:proofErr w:type="spellStart"/>
      <w:r w:rsidRPr="00336A47">
        <w:rPr>
          <w:rFonts w:ascii="Times New Roman" w:hAnsi="Times New Roman"/>
          <w:iCs/>
          <w:sz w:val="24"/>
          <w:szCs w:val="24"/>
          <w:lang w:eastAsia="ar-SA"/>
        </w:rPr>
        <w:t>ИТиС</w:t>
      </w:r>
      <w:proofErr w:type="spellEnd"/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                                                                    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  <w:t>Д.А. Алешина</w:t>
      </w: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336A47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>Рецензент:</w:t>
      </w:r>
    </w:p>
    <w:p w:rsidR="00A92241" w:rsidRPr="00336A47" w:rsidRDefault="00336A47" w:rsidP="00336A4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Зав. кафедрой </w:t>
      </w:r>
      <w:proofErr w:type="spellStart"/>
      <w:r w:rsidRPr="00336A47">
        <w:rPr>
          <w:rFonts w:ascii="Times New Roman" w:hAnsi="Times New Roman"/>
          <w:iCs/>
          <w:sz w:val="24"/>
          <w:szCs w:val="24"/>
          <w:lang w:eastAsia="ar-SA"/>
        </w:rPr>
        <w:t>ИТиС</w:t>
      </w:r>
      <w:proofErr w:type="spellEnd"/>
      <w:r w:rsidRPr="00336A47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</w:r>
      <w:r w:rsidRPr="00336A47">
        <w:rPr>
          <w:rFonts w:ascii="Times New Roman" w:hAnsi="Times New Roman"/>
          <w:iCs/>
          <w:sz w:val="24"/>
          <w:szCs w:val="24"/>
          <w:lang w:eastAsia="ar-SA"/>
        </w:rPr>
        <w:tab/>
        <w:t>А.А. Арбузова</w:t>
      </w:r>
    </w:p>
    <w:p w:rsidR="000E579D" w:rsidRPr="00840B7E" w:rsidRDefault="000E579D" w:rsidP="000E579D">
      <w:pPr>
        <w:ind w:firstLine="400"/>
        <w:jc w:val="both"/>
        <w:rPr>
          <w:rFonts w:ascii="Times New Roman" w:hAnsi="Times New Roman"/>
          <w:sz w:val="24"/>
          <w:szCs w:val="24"/>
        </w:rPr>
      </w:pPr>
    </w:p>
    <w:p w:rsidR="00061A1B" w:rsidRDefault="000E579D" w:rsidP="000E579D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D514C9">
        <w:rPr>
          <w:rFonts w:ascii="Times New Roman" w:hAnsi="Times New Roman"/>
        </w:rPr>
        <w:br w:type="page"/>
      </w:r>
    </w:p>
    <w:p w:rsidR="0068666C" w:rsidRPr="009A52ED" w:rsidRDefault="00E11F84" w:rsidP="0068666C">
      <w:pPr>
        <w:pStyle w:val="ae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A52ED">
        <w:rPr>
          <w:rFonts w:ascii="Times New Roman" w:hAnsi="Times New Roman" w:cs="Times New Roman"/>
          <w:b/>
          <w:bCs/>
          <w:sz w:val="28"/>
          <w:szCs w:val="24"/>
        </w:rPr>
        <w:lastRenderedPageBreak/>
        <w:t>Паспорт</w:t>
      </w:r>
      <w:r w:rsidR="00D37EC9" w:rsidRPr="009A52ED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9A52ED">
        <w:rPr>
          <w:rFonts w:ascii="Times New Roman" w:hAnsi="Times New Roman" w:cs="Times New Roman"/>
          <w:b/>
          <w:bCs/>
          <w:sz w:val="28"/>
          <w:szCs w:val="24"/>
        </w:rPr>
        <w:t>фонда оценочных средств</w:t>
      </w:r>
    </w:p>
    <w:p w:rsidR="00BC0D58" w:rsidRPr="00AB7F5E" w:rsidRDefault="00BC0D58" w:rsidP="00BC0D58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5E">
        <w:rPr>
          <w:rFonts w:ascii="Times New Roman" w:eastAsia="Calibri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BC0D58" w:rsidRDefault="00BC0D58" w:rsidP="00BC0D58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F5E">
        <w:rPr>
          <w:rFonts w:ascii="Times New Roman" w:eastAsia="Calibri" w:hAnsi="Times New Roman" w:cs="Times New Roman"/>
          <w:sz w:val="24"/>
          <w:szCs w:val="24"/>
        </w:rPr>
        <w:t xml:space="preserve">Процесс </w:t>
      </w:r>
      <w:r>
        <w:rPr>
          <w:rFonts w:ascii="Times New Roman" w:eastAsia="Calibri" w:hAnsi="Times New Roman" w:cs="Times New Roman"/>
          <w:sz w:val="24"/>
          <w:szCs w:val="24"/>
        </w:rPr>
        <w:t>прохождения</w:t>
      </w:r>
      <w:r w:rsidRPr="00AB7F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7F5E">
        <w:rPr>
          <w:rFonts w:ascii="Times New Roman" w:hAnsi="Times New Roman" w:cs="Times New Roman"/>
          <w:sz w:val="24"/>
          <w:szCs w:val="24"/>
        </w:rPr>
        <w:t xml:space="preserve">производственной практики </w:t>
      </w:r>
      <w:r w:rsidR="001B6D1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36A47">
        <w:rPr>
          <w:rFonts w:ascii="Times New Roman" w:eastAsia="Times New Roman" w:hAnsi="Times New Roman" w:cs="Times New Roman"/>
          <w:sz w:val="24"/>
          <w:szCs w:val="24"/>
        </w:rPr>
        <w:t>П 1.1</w:t>
      </w:r>
      <w:r w:rsidRPr="00AB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7F5E">
        <w:rPr>
          <w:rFonts w:ascii="Times New Roman" w:eastAsia="Calibri" w:hAnsi="Times New Roman" w:cs="Times New Roman"/>
          <w:sz w:val="24"/>
          <w:szCs w:val="24"/>
        </w:rPr>
        <w:t>направлен на формирование и освоение следующих компетенций:</w:t>
      </w:r>
    </w:p>
    <w:p w:rsidR="009967F0" w:rsidRPr="009967F0" w:rsidRDefault="009967F0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67F0">
        <w:rPr>
          <w:rFonts w:ascii="Times New Roman" w:hAnsi="Times New Roman" w:cs="Times New Roman"/>
          <w:sz w:val="24"/>
          <w:szCs w:val="24"/>
        </w:rPr>
        <w:t xml:space="preserve">ОК 07. </w:t>
      </w:r>
      <w:r w:rsidR="00336A47" w:rsidRPr="001E783D">
        <w:rPr>
          <w:rFonts w:ascii="Times New Roman" w:hAnsi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Pr="009967F0">
        <w:rPr>
          <w:rFonts w:ascii="Times New Roman" w:hAnsi="Times New Roman" w:cs="Times New Roman"/>
          <w:sz w:val="24"/>
          <w:szCs w:val="24"/>
        </w:rPr>
        <w:t>;</w:t>
      </w:r>
    </w:p>
    <w:p w:rsidR="009967F0" w:rsidRPr="009967F0" w:rsidRDefault="00336A47" w:rsidP="009967F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</w:t>
      </w:r>
      <w:r w:rsidR="00291493">
        <w:rPr>
          <w:rFonts w:ascii="Times New Roman" w:hAnsi="Times New Roman" w:cs="Times New Roman"/>
          <w:sz w:val="24"/>
          <w:szCs w:val="24"/>
        </w:rPr>
        <w:t>3.</w:t>
      </w:r>
      <w:r w:rsidR="00291493" w:rsidRPr="009967F0">
        <w:rPr>
          <w:rFonts w:ascii="Times New Roman" w:hAnsi="Times New Roman" w:cs="Times New Roman"/>
          <w:sz w:val="24"/>
          <w:szCs w:val="24"/>
        </w:rPr>
        <w:t xml:space="preserve"> </w:t>
      </w:r>
      <w:r w:rsidR="00291493" w:rsidRPr="00DC32BB">
        <w:rPr>
          <w:rFonts w:ascii="Times New Roman" w:hAnsi="Times New Roman"/>
          <w:sz w:val="23"/>
          <w:szCs w:val="23"/>
        </w:rPr>
        <w:t>Интегрировать программный код в соответствующую инфраструктуру</w:t>
      </w:r>
      <w:r w:rsidR="009967F0" w:rsidRPr="009967F0">
        <w:rPr>
          <w:rFonts w:ascii="Times New Roman" w:hAnsi="Times New Roman" w:cs="Times New Roman"/>
          <w:sz w:val="24"/>
          <w:szCs w:val="24"/>
        </w:rPr>
        <w:t>;</w:t>
      </w:r>
    </w:p>
    <w:p w:rsidR="00291493" w:rsidRPr="0014256A" w:rsidRDefault="009967F0" w:rsidP="0014256A">
      <w:pPr>
        <w:pStyle w:val="ConsNormal"/>
        <w:rPr>
          <w:rFonts w:ascii="Times New Roman" w:hAnsi="Times New Roman"/>
          <w:sz w:val="24"/>
          <w:szCs w:val="24"/>
        </w:rPr>
      </w:pPr>
      <w:r w:rsidRPr="0014256A">
        <w:rPr>
          <w:rFonts w:ascii="Times New Roman" w:hAnsi="Times New Roman"/>
          <w:sz w:val="24"/>
          <w:szCs w:val="24"/>
        </w:rPr>
        <w:t xml:space="preserve">ПК </w:t>
      </w:r>
      <w:r w:rsidR="00291493" w:rsidRPr="0014256A">
        <w:rPr>
          <w:rFonts w:ascii="Times New Roman" w:hAnsi="Times New Roman"/>
          <w:sz w:val="24"/>
          <w:szCs w:val="24"/>
        </w:rPr>
        <w:t>1.4</w:t>
      </w:r>
      <w:r w:rsidRPr="0014256A">
        <w:rPr>
          <w:rFonts w:ascii="Times New Roman" w:hAnsi="Times New Roman"/>
          <w:sz w:val="24"/>
          <w:szCs w:val="24"/>
        </w:rPr>
        <w:t xml:space="preserve">. </w:t>
      </w:r>
      <w:r w:rsidR="00291493" w:rsidRPr="0014256A">
        <w:rPr>
          <w:rFonts w:ascii="Times New Roman" w:hAnsi="Times New Roman"/>
          <w:sz w:val="24"/>
          <w:szCs w:val="24"/>
        </w:rPr>
        <w:t xml:space="preserve">Использовать систему контроля версий в процессе коллективной (параллельной) разработки </w:t>
      </w:r>
    </w:p>
    <w:p w:rsidR="00291493" w:rsidRPr="0014256A" w:rsidRDefault="009967F0" w:rsidP="0014256A">
      <w:pPr>
        <w:pStyle w:val="ConsNormal"/>
        <w:rPr>
          <w:rFonts w:ascii="Times New Roman" w:hAnsi="Times New Roman"/>
          <w:sz w:val="24"/>
          <w:szCs w:val="24"/>
        </w:rPr>
      </w:pPr>
      <w:r w:rsidRPr="0014256A">
        <w:rPr>
          <w:rFonts w:ascii="Times New Roman" w:hAnsi="Times New Roman"/>
          <w:sz w:val="24"/>
          <w:szCs w:val="24"/>
        </w:rPr>
        <w:t xml:space="preserve">ПК </w:t>
      </w:r>
      <w:r w:rsidR="00291493" w:rsidRPr="0014256A">
        <w:rPr>
          <w:rFonts w:ascii="Times New Roman" w:hAnsi="Times New Roman"/>
          <w:sz w:val="24"/>
          <w:szCs w:val="24"/>
        </w:rPr>
        <w:t>1.5</w:t>
      </w:r>
      <w:r w:rsidRPr="0014256A">
        <w:rPr>
          <w:rFonts w:ascii="Times New Roman" w:hAnsi="Times New Roman"/>
          <w:sz w:val="24"/>
          <w:szCs w:val="24"/>
        </w:rPr>
        <w:t xml:space="preserve">. </w:t>
      </w:r>
      <w:r w:rsidR="00291493" w:rsidRPr="0014256A">
        <w:rPr>
          <w:rFonts w:ascii="Times New Roman" w:hAnsi="Times New Roman"/>
          <w:sz w:val="24"/>
          <w:szCs w:val="24"/>
        </w:rPr>
        <w:t xml:space="preserve">Выполнять процедуры тестирования программного кода </w:t>
      </w:r>
    </w:p>
    <w:p w:rsidR="00291493" w:rsidRDefault="00291493" w:rsidP="00336A4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666C" w:rsidRPr="00F9146D" w:rsidRDefault="0068666C" w:rsidP="00336A47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46D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5C371F">
        <w:rPr>
          <w:rFonts w:ascii="Times New Roman" w:hAnsi="Times New Roman" w:cs="Times New Roman"/>
          <w:sz w:val="24"/>
          <w:szCs w:val="24"/>
        </w:rPr>
        <w:t>прохождения практики</w:t>
      </w:r>
      <w:r w:rsidRPr="00F9146D">
        <w:rPr>
          <w:rFonts w:ascii="Times New Roman" w:hAnsi="Times New Roman" w:cs="Times New Roman"/>
          <w:sz w:val="24"/>
          <w:szCs w:val="24"/>
        </w:rPr>
        <w:t xml:space="preserve"> студент должен</w:t>
      </w:r>
    </w:p>
    <w:p w:rsidR="009967F0" w:rsidRPr="00804537" w:rsidRDefault="009967F0" w:rsidP="009967F0">
      <w:pPr>
        <w:pStyle w:val="ConsNonformat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4537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291493" w:rsidRPr="009F7AD7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 xml:space="preserve">создавать, клонирования, развития </w:t>
      </w:r>
      <w:proofErr w:type="spellStart"/>
      <w:r w:rsidRPr="009F7AD7">
        <w:rPr>
          <w:rFonts w:ascii="Times New Roman" w:hAnsi="Times New Roman"/>
          <w:sz w:val="23"/>
          <w:szCs w:val="23"/>
        </w:rPr>
        <w:t>репозиториев</w:t>
      </w:r>
      <w:proofErr w:type="spellEnd"/>
      <w:r w:rsidRPr="009F7AD7">
        <w:rPr>
          <w:rFonts w:ascii="Times New Roman" w:hAnsi="Times New Roman"/>
          <w:sz w:val="23"/>
          <w:szCs w:val="23"/>
        </w:rPr>
        <w:t xml:space="preserve"> хранения кода;</w:t>
      </w:r>
    </w:p>
    <w:p w:rsidR="00291493" w:rsidRPr="009F7AD7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 xml:space="preserve">создавать ветки </w:t>
      </w:r>
      <w:proofErr w:type="spellStart"/>
      <w:r w:rsidRPr="009F7AD7">
        <w:rPr>
          <w:rFonts w:ascii="Times New Roman" w:hAnsi="Times New Roman"/>
          <w:sz w:val="23"/>
          <w:szCs w:val="23"/>
        </w:rPr>
        <w:t>репозитория</w:t>
      </w:r>
      <w:proofErr w:type="spellEnd"/>
      <w:r w:rsidRPr="009F7AD7">
        <w:rPr>
          <w:rFonts w:ascii="Times New Roman" w:hAnsi="Times New Roman"/>
          <w:sz w:val="23"/>
          <w:szCs w:val="23"/>
        </w:rPr>
        <w:t xml:space="preserve"> и управления изменениями кода;</w:t>
      </w:r>
    </w:p>
    <w:p w:rsidR="00291493" w:rsidRPr="009F7AD7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>решать конфликты версий кода</w:t>
      </w:r>
      <w:r w:rsidR="00C67694" w:rsidRPr="009F7AD7">
        <w:rPr>
          <w:rFonts w:ascii="Times New Roman" w:hAnsi="Times New Roman"/>
          <w:sz w:val="23"/>
          <w:szCs w:val="23"/>
        </w:rPr>
        <w:t>;</w:t>
      </w:r>
    </w:p>
    <w:p w:rsidR="00C67694" w:rsidRPr="009F7AD7" w:rsidRDefault="00C67694" w:rsidP="00C67694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>выполнять поисковые запросы с использованием нейронных сетей (искусственный интеллект);</w:t>
      </w:r>
    </w:p>
    <w:p w:rsidR="00C67694" w:rsidRPr="009F7AD7" w:rsidRDefault="00C67694" w:rsidP="00C67694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>осуществлять адаптацию заимствованного кода в соответствующих участках проекта;</w:t>
      </w:r>
    </w:p>
    <w:p w:rsidR="00C67694" w:rsidRPr="009F7AD7" w:rsidRDefault="00C67694" w:rsidP="00C67694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F7AD7">
        <w:rPr>
          <w:rFonts w:ascii="Times New Roman" w:hAnsi="Times New Roman"/>
          <w:sz w:val="23"/>
          <w:szCs w:val="23"/>
        </w:rPr>
        <w:t>встраивать в существующий проект готовый код.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выбирать и комбинировать техники тестирования информационных ресурсов;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тестировать информационный ресурс с использованием </w:t>
      </w:r>
      <w:proofErr w:type="gramStart"/>
      <w:r w:rsidRPr="00DC32BB">
        <w:rPr>
          <w:rFonts w:ascii="Times New Roman" w:hAnsi="Times New Roman"/>
          <w:sz w:val="23"/>
          <w:szCs w:val="23"/>
        </w:rPr>
        <w:t>тест-планов</w:t>
      </w:r>
      <w:proofErr w:type="gramEnd"/>
      <w:r w:rsidRPr="00DC32BB">
        <w:rPr>
          <w:rFonts w:ascii="Times New Roman" w:hAnsi="Times New Roman"/>
          <w:sz w:val="23"/>
          <w:szCs w:val="23"/>
        </w:rPr>
        <w:t>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применять инструменты подготовки тестовых данных;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работать с инструментами подготовки тестовых данных;</w:t>
      </w:r>
    </w:p>
    <w:p w:rsidR="00291493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создавать отчет по результатам тестирования</w:t>
      </w:r>
      <w:r w:rsidR="0014256A">
        <w:rPr>
          <w:rFonts w:ascii="Times New Roman" w:hAnsi="Times New Roman"/>
          <w:sz w:val="23"/>
          <w:szCs w:val="23"/>
        </w:rPr>
        <w:t>;</w:t>
      </w:r>
    </w:p>
    <w:p w:rsidR="0014256A" w:rsidRPr="0014256A" w:rsidRDefault="0014256A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14256A">
        <w:rPr>
          <w:rFonts w:ascii="Times New Roman" w:eastAsia="Calibri" w:hAnsi="Times New Roman"/>
          <w:iCs/>
          <w:sz w:val="24"/>
          <w:szCs w:val="24"/>
        </w:rPr>
        <w:t>организовывать профессиональную деятельность с соблюдением принципов бережливого производства</w:t>
      </w:r>
      <w:r>
        <w:rPr>
          <w:rFonts w:ascii="Times New Roman" w:eastAsia="Calibri" w:hAnsi="Times New Roman"/>
          <w:iCs/>
          <w:sz w:val="24"/>
          <w:szCs w:val="24"/>
        </w:rPr>
        <w:t>;</w:t>
      </w:r>
    </w:p>
    <w:p w:rsidR="00804537" w:rsidRDefault="00804537" w:rsidP="00D33D49">
      <w:pPr>
        <w:pStyle w:val="ConsNonformat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04537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804537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291493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принципов </w:t>
      </w:r>
      <w:proofErr w:type="gramStart"/>
      <w:r w:rsidRPr="00DC32BB">
        <w:rPr>
          <w:rFonts w:ascii="Times New Roman" w:hAnsi="Times New Roman"/>
          <w:sz w:val="23"/>
          <w:szCs w:val="23"/>
        </w:rPr>
        <w:t>устройства систем хранения версий кода</w:t>
      </w:r>
      <w:proofErr w:type="gramEnd"/>
      <w:r w:rsidRPr="00DC32BB">
        <w:rPr>
          <w:rFonts w:ascii="Times New Roman" w:hAnsi="Times New Roman"/>
          <w:sz w:val="23"/>
          <w:szCs w:val="23"/>
        </w:rPr>
        <w:t>;</w:t>
      </w:r>
    </w:p>
    <w:p w:rsidR="00A51957" w:rsidRPr="00FB4FDA" w:rsidRDefault="00A51957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>базовые принципы «общения» с искусственным интеллектом;</w:t>
      </w:r>
    </w:p>
    <w:p w:rsidR="00A51957" w:rsidRPr="00FB4FDA" w:rsidRDefault="00A51957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 xml:space="preserve">теории анализа </w:t>
      </w:r>
      <w:proofErr w:type="spellStart"/>
      <w:r w:rsidRPr="00FB4FDA">
        <w:rPr>
          <w:rFonts w:ascii="Times New Roman" w:hAnsi="Times New Roman"/>
          <w:sz w:val="23"/>
          <w:szCs w:val="23"/>
        </w:rPr>
        <w:t>веб-приложений</w:t>
      </w:r>
      <w:proofErr w:type="spellEnd"/>
      <w:r w:rsidRPr="00FB4FDA">
        <w:rPr>
          <w:rFonts w:ascii="Times New Roman" w:hAnsi="Times New Roman"/>
          <w:sz w:val="23"/>
          <w:szCs w:val="23"/>
        </w:rPr>
        <w:t xml:space="preserve"> и </w:t>
      </w:r>
      <w:proofErr w:type="spellStart"/>
      <w:r w:rsidRPr="00FB4FDA">
        <w:rPr>
          <w:rFonts w:ascii="Times New Roman" w:hAnsi="Times New Roman"/>
          <w:sz w:val="23"/>
          <w:szCs w:val="23"/>
        </w:rPr>
        <w:t>веб-ресурсов</w:t>
      </w:r>
      <w:proofErr w:type="spellEnd"/>
      <w:r w:rsidRPr="00FB4FDA">
        <w:rPr>
          <w:rFonts w:ascii="Times New Roman" w:hAnsi="Times New Roman"/>
          <w:sz w:val="23"/>
          <w:szCs w:val="23"/>
        </w:rPr>
        <w:t>;</w:t>
      </w:r>
    </w:p>
    <w:p w:rsidR="00A51957" w:rsidRPr="00FB4FDA" w:rsidRDefault="00A51957" w:rsidP="00A51957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 xml:space="preserve">принципы и алгоритмы аудита </w:t>
      </w:r>
      <w:proofErr w:type="spellStart"/>
      <w:r w:rsidRPr="00FB4FDA">
        <w:rPr>
          <w:rFonts w:ascii="Times New Roman" w:hAnsi="Times New Roman"/>
          <w:sz w:val="23"/>
          <w:szCs w:val="23"/>
        </w:rPr>
        <w:t>веб-приложений</w:t>
      </w:r>
      <w:proofErr w:type="spellEnd"/>
      <w:r w:rsidRPr="00FB4FDA">
        <w:rPr>
          <w:rFonts w:ascii="Times New Roman" w:hAnsi="Times New Roman"/>
          <w:sz w:val="23"/>
          <w:szCs w:val="23"/>
        </w:rPr>
        <w:t xml:space="preserve"> и </w:t>
      </w:r>
      <w:proofErr w:type="spellStart"/>
      <w:r w:rsidRPr="00FB4FDA">
        <w:rPr>
          <w:rFonts w:ascii="Times New Roman" w:hAnsi="Times New Roman"/>
          <w:sz w:val="23"/>
          <w:szCs w:val="23"/>
        </w:rPr>
        <w:t>веб-ресурсов</w:t>
      </w:r>
      <w:proofErr w:type="spellEnd"/>
      <w:r w:rsidRPr="00FB4FDA">
        <w:rPr>
          <w:rFonts w:ascii="Times New Roman" w:hAnsi="Times New Roman"/>
          <w:sz w:val="23"/>
          <w:szCs w:val="23"/>
        </w:rPr>
        <w:t>;</w:t>
      </w:r>
    </w:p>
    <w:p w:rsidR="00A51957" w:rsidRPr="00FB4FDA" w:rsidRDefault="009F7AD7" w:rsidP="00A51957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>архитектур API;</w:t>
      </w:r>
    </w:p>
    <w:p w:rsidR="00291493" w:rsidRPr="00FB4FDA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>интерфейсов управления системами хранения версий кода.</w:t>
      </w:r>
    </w:p>
    <w:p w:rsidR="00291493" w:rsidRPr="00FB4FDA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>архитектур информационных систем и ресурсов;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моделей процесса разработки информационных систем и ресурсов;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принципов проектирования пользовательских интерфейсов;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элементов управления пользовательского интерфейса;</w:t>
      </w:r>
    </w:p>
    <w:p w:rsidR="0073315A" w:rsidRPr="0014256A" w:rsidRDefault="00291493" w:rsidP="00291493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</w:rPr>
      </w:pPr>
      <w:r w:rsidRPr="00DC32BB">
        <w:rPr>
          <w:rFonts w:ascii="Times New Roman" w:hAnsi="Times New Roman"/>
          <w:sz w:val="23"/>
          <w:szCs w:val="23"/>
        </w:rPr>
        <w:t>современных методик тестирования информационных ресурсов</w:t>
      </w:r>
      <w:r w:rsidR="0014256A">
        <w:rPr>
          <w:rFonts w:ascii="Times New Roman" w:hAnsi="Times New Roman"/>
          <w:sz w:val="23"/>
          <w:szCs w:val="23"/>
        </w:rPr>
        <w:t>;</w:t>
      </w:r>
    </w:p>
    <w:p w:rsidR="0014256A" w:rsidRDefault="0014256A" w:rsidP="00291493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  <w:sz w:val="24"/>
          <w:szCs w:val="24"/>
        </w:rPr>
      </w:pPr>
      <w:r w:rsidRPr="0014256A">
        <w:rPr>
          <w:rFonts w:ascii="Times New Roman" w:eastAsia="Calibri" w:hAnsi="Times New Roman"/>
          <w:iCs/>
          <w:sz w:val="24"/>
          <w:szCs w:val="24"/>
        </w:rPr>
        <w:t>правила экологической безопасности при ведении профессиональной деятельности</w:t>
      </w:r>
      <w:r>
        <w:rPr>
          <w:rFonts w:ascii="Times New Roman" w:eastAsia="Calibri" w:hAnsi="Times New Roman"/>
          <w:iCs/>
          <w:sz w:val="24"/>
          <w:szCs w:val="24"/>
        </w:rPr>
        <w:t>;</w:t>
      </w:r>
    </w:p>
    <w:p w:rsidR="0014256A" w:rsidRPr="0014256A" w:rsidRDefault="0014256A" w:rsidP="00291493">
      <w:pPr>
        <w:pStyle w:val="ae"/>
        <w:widowControl w:val="0"/>
        <w:numPr>
          <w:ilvl w:val="0"/>
          <w:numId w:val="32"/>
        </w:numPr>
        <w:spacing w:after="0" w:line="240" w:lineRule="auto"/>
        <w:rPr>
          <w:rFonts w:ascii="Times New Roman" w:eastAsia="Calibri" w:hAnsi="Times New Roman"/>
          <w:iCs/>
          <w:sz w:val="24"/>
          <w:szCs w:val="24"/>
        </w:rPr>
      </w:pPr>
      <w:r w:rsidRPr="0014256A">
        <w:rPr>
          <w:rFonts w:ascii="Times New Roman" w:eastAsia="Calibri" w:hAnsi="Times New Roman"/>
          <w:iCs/>
          <w:sz w:val="24"/>
          <w:szCs w:val="24"/>
        </w:rPr>
        <w:t>принципы бережливого производства;</w:t>
      </w:r>
    </w:p>
    <w:p w:rsidR="00FB4FDA" w:rsidRPr="00804537" w:rsidRDefault="009967F0" w:rsidP="009967F0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иметь практический опыт: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работы с системой контроля версий, в том числе при коллективной разработке</w:t>
      </w:r>
      <w:r>
        <w:rPr>
          <w:rFonts w:ascii="Times New Roman" w:hAnsi="Times New Roman"/>
          <w:sz w:val="23"/>
          <w:szCs w:val="23"/>
        </w:rPr>
        <w:t>;</w:t>
      </w:r>
    </w:p>
    <w:p w:rsidR="00291493" w:rsidRPr="00DC32BB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разработки тестовых сценариев программного средства;</w:t>
      </w:r>
    </w:p>
    <w:p w:rsidR="00291493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тестирование информационного ресурса в соответствии с планом тестирования; </w:t>
      </w:r>
    </w:p>
    <w:p w:rsidR="00291493" w:rsidRDefault="00291493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документирования ре</w:t>
      </w:r>
      <w:r w:rsidR="00FB4FDA">
        <w:rPr>
          <w:rFonts w:ascii="Times New Roman" w:hAnsi="Times New Roman"/>
          <w:sz w:val="23"/>
          <w:szCs w:val="23"/>
        </w:rPr>
        <w:t>зультатов тестирования;</w:t>
      </w:r>
    </w:p>
    <w:p w:rsidR="00FB4FDA" w:rsidRDefault="00FB4FDA" w:rsidP="00291493">
      <w:pPr>
        <w:widowControl w:val="0"/>
        <w:numPr>
          <w:ilvl w:val="0"/>
          <w:numId w:val="32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организации запросов с использованием нейронных сетей, с целью получения исходного кода для интеграции в проект</w:t>
      </w:r>
      <w:r>
        <w:rPr>
          <w:rFonts w:ascii="Times New Roman" w:hAnsi="Times New Roman"/>
          <w:sz w:val="23"/>
          <w:szCs w:val="23"/>
        </w:rPr>
        <w:t>;</w:t>
      </w:r>
    </w:p>
    <w:p w:rsidR="00FB4FDA" w:rsidRPr="00FB4FDA" w:rsidRDefault="00FB4FDA" w:rsidP="00FB4FD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lastRenderedPageBreak/>
        <w:t xml:space="preserve">интеграции программного кода в </w:t>
      </w:r>
      <w:proofErr w:type="gramStart"/>
      <w:r w:rsidRPr="00FB4FDA">
        <w:rPr>
          <w:rFonts w:ascii="Times New Roman" w:hAnsi="Times New Roman"/>
          <w:sz w:val="23"/>
          <w:szCs w:val="23"/>
        </w:rPr>
        <w:t>соответствующий</w:t>
      </w:r>
      <w:proofErr w:type="gramEnd"/>
      <w:r w:rsidRPr="00FB4FDA">
        <w:rPr>
          <w:rFonts w:ascii="Times New Roman" w:hAnsi="Times New Roman"/>
          <w:sz w:val="23"/>
          <w:szCs w:val="23"/>
        </w:rPr>
        <w:t xml:space="preserve"> участках проекта;</w:t>
      </w:r>
    </w:p>
    <w:p w:rsidR="00FB4FDA" w:rsidRPr="00FB4FDA" w:rsidRDefault="00FB4FDA" w:rsidP="00FB4FDA">
      <w:pPr>
        <w:pStyle w:val="ae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FB4FDA">
        <w:rPr>
          <w:rFonts w:ascii="Times New Roman" w:hAnsi="Times New Roman"/>
          <w:sz w:val="23"/>
          <w:szCs w:val="23"/>
        </w:rPr>
        <w:t>оптимизации заимствованного кода.</w:t>
      </w:r>
    </w:p>
    <w:p w:rsidR="00380AAC" w:rsidRDefault="00380AAC" w:rsidP="00D33D49">
      <w:pPr>
        <w:pStyle w:val="Con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0AAC" w:rsidRDefault="00380AAC" w:rsidP="00380AAC">
      <w:pPr>
        <w:pStyle w:val="ac"/>
        <w:spacing w:after="0"/>
        <w:ind w:firstLine="709"/>
        <w:jc w:val="both"/>
      </w:pPr>
      <w:r>
        <w:t>При</w:t>
      </w:r>
      <w:r>
        <w:rPr>
          <w:spacing w:val="30"/>
        </w:rPr>
        <w:t xml:space="preserve"> </w:t>
      </w:r>
      <w:r>
        <w:t>реализации</w:t>
      </w:r>
      <w:r>
        <w:rPr>
          <w:spacing w:val="30"/>
        </w:rPr>
        <w:t xml:space="preserve"> </w:t>
      </w:r>
      <w:r>
        <w:t>образовательной</w:t>
      </w:r>
      <w:r>
        <w:rPr>
          <w:spacing w:val="28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колледже</w:t>
      </w:r>
      <w:r>
        <w:rPr>
          <w:spacing w:val="28"/>
        </w:rPr>
        <w:t xml:space="preserve"> </w:t>
      </w:r>
      <w:r>
        <w:t>применяются</w:t>
      </w:r>
      <w:r>
        <w:rPr>
          <w:spacing w:val="29"/>
        </w:rPr>
        <w:t xml:space="preserve"> </w:t>
      </w:r>
      <w:r w:rsidRPr="009967F0">
        <w:rPr>
          <w:spacing w:val="-2"/>
        </w:rPr>
        <w:t>электронное обучение</w:t>
      </w:r>
      <w:r>
        <w:rPr>
          <w:spacing w:val="-2"/>
        </w:rPr>
        <w:t xml:space="preserve"> </w:t>
      </w:r>
      <w:r>
        <w:t>и дистанционные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технологии.</w:t>
      </w:r>
    </w:p>
    <w:p w:rsidR="00380AAC" w:rsidRDefault="00380AAC" w:rsidP="00380AAC">
      <w:pPr>
        <w:pStyle w:val="ac"/>
        <w:tabs>
          <w:tab w:val="left" w:pos="1545"/>
          <w:tab w:val="left" w:pos="2941"/>
          <w:tab w:val="left" w:pos="4351"/>
          <w:tab w:val="left" w:pos="4691"/>
          <w:tab w:val="left" w:pos="6449"/>
          <w:tab w:val="left" w:pos="7835"/>
          <w:tab w:val="left" w:pos="8778"/>
        </w:tabs>
        <w:spacing w:after="0"/>
        <w:ind w:firstLine="709"/>
        <w:jc w:val="both"/>
      </w:pPr>
      <w:r>
        <w:t>Для проведения аудиторной и внеаудиторной контактной работы используются технологии видеоконференцсвязи.</w:t>
      </w:r>
    </w:p>
    <w:p w:rsidR="00291493" w:rsidRDefault="00380AAC" w:rsidP="00380AAC">
      <w:pPr>
        <w:pStyle w:val="ac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/>
        <w:ind w:firstLine="709"/>
        <w:jc w:val="both"/>
      </w:pPr>
      <w:r>
        <w:t>Для проведения всех видов занятий используется электронная информационно-образовательная среда вуза.</w:t>
      </w:r>
    </w:p>
    <w:p w:rsidR="009F0E34" w:rsidRDefault="009F0E34" w:rsidP="00380AAC">
      <w:pPr>
        <w:pStyle w:val="ac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/>
        <w:ind w:firstLine="709"/>
        <w:jc w:val="both"/>
      </w:pPr>
    </w:p>
    <w:tbl>
      <w:tblPr>
        <w:tblW w:w="497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750"/>
        <w:gridCol w:w="851"/>
        <w:gridCol w:w="1559"/>
        <w:gridCol w:w="4252"/>
      </w:tblGrid>
      <w:tr w:rsidR="009672BD" w:rsidRPr="009A52ED" w:rsidTr="00BC0D58">
        <w:tc>
          <w:tcPr>
            <w:tcW w:w="1461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291493" w:rsidP="00E30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br w:type="page"/>
            </w:r>
            <w:r w:rsidR="009672BD" w:rsidRPr="009A52ED">
              <w:rPr>
                <w:rFonts w:ascii="Times New Roman" w:hAnsi="Times New Roman" w:cs="Times New Roman"/>
                <w:b/>
              </w:rPr>
              <w:t xml:space="preserve">Контролируемые темы 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 xml:space="preserve">Коды </w:t>
            </w:r>
            <w:proofErr w:type="spellStart"/>
            <w:proofErr w:type="gramStart"/>
            <w:r w:rsidRPr="009A52ED">
              <w:rPr>
                <w:rFonts w:ascii="Times New Roman" w:hAnsi="Times New Roman" w:cs="Times New Roman"/>
                <w:b/>
              </w:rPr>
              <w:t>компе</w:t>
            </w:r>
            <w:r w:rsidR="00604F57">
              <w:rPr>
                <w:rFonts w:ascii="Times New Roman" w:hAnsi="Times New Roman" w:cs="Times New Roman"/>
                <w:b/>
              </w:rPr>
              <w:t>-</w:t>
            </w:r>
            <w:r w:rsidRPr="009A52ED">
              <w:rPr>
                <w:rFonts w:ascii="Times New Roman" w:hAnsi="Times New Roman" w:cs="Times New Roman"/>
                <w:b/>
              </w:rPr>
              <w:t>тенций</w:t>
            </w:r>
            <w:proofErr w:type="spellEnd"/>
            <w:proofErr w:type="gramEnd"/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>Оценочное средство (вид контрольного задания)</w:t>
            </w:r>
          </w:p>
        </w:tc>
        <w:tc>
          <w:tcPr>
            <w:tcW w:w="2259" w:type="pct"/>
            <w:tcMar>
              <w:left w:w="57" w:type="dxa"/>
              <w:right w:w="57" w:type="dxa"/>
            </w:tcMar>
          </w:tcPr>
          <w:p w:rsidR="009672BD" w:rsidRPr="009A52ED" w:rsidRDefault="009672BD" w:rsidP="00604F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2ED">
              <w:rPr>
                <w:rFonts w:ascii="Times New Roman" w:hAnsi="Times New Roman" w:cs="Times New Roman"/>
                <w:b/>
              </w:rPr>
              <w:t>Контролируемые результаты обучения</w:t>
            </w:r>
          </w:p>
        </w:tc>
      </w:tr>
      <w:tr w:rsidR="009672BD" w:rsidRPr="009A52ED" w:rsidTr="00626A83">
        <w:tc>
          <w:tcPr>
            <w:tcW w:w="1461" w:type="pct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672BD" w:rsidRPr="009A52ED" w:rsidRDefault="009672BD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9" w:type="pct"/>
            <w:tcMar>
              <w:left w:w="57" w:type="dxa"/>
              <w:right w:w="57" w:type="dxa"/>
            </w:tcMar>
          </w:tcPr>
          <w:p w:rsidR="009672BD" w:rsidRPr="009A52ED" w:rsidRDefault="009672BD" w:rsidP="00604F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5</w:t>
            </w:r>
          </w:p>
        </w:tc>
      </w:tr>
      <w:tr w:rsidR="009F0E34" w:rsidRPr="009A52ED" w:rsidTr="0049543B">
        <w:trPr>
          <w:trHeight w:val="803"/>
        </w:trPr>
        <w:tc>
          <w:tcPr>
            <w:tcW w:w="1461" w:type="pct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Default="009F0E34" w:rsidP="00626A83">
            <w:pPr>
              <w:pStyle w:val="Default"/>
            </w:pPr>
            <w:r w:rsidRPr="00670189">
              <w:rPr>
                <w:b/>
                <w:sz w:val="22"/>
                <w:szCs w:val="22"/>
              </w:rPr>
              <w:t>Раздел 1.</w:t>
            </w:r>
            <w:r w:rsidRPr="009A52ED">
              <w:rPr>
                <w:sz w:val="22"/>
                <w:szCs w:val="22"/>
              </w:rPr>
              <w:t xml:space="preserve"> </w:t>
            </w:r>
            <w:r>
              <w:t xml:space="preserve">Проектирование и разработка информационных ресурсов. </w:t>
            </w:r>
          </w:p>
          <w:p w:rsidR="00670189" w:rsidRDefault="00670189" w:rsidP="00670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FF0000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1</w:t>
            </w:r>
            <w:r w:rsidRPr="00DC3847">
              <w:rPr>
                <w:color w:val="000000" w:themeColor="text1"/>
              </w:rPr>
              <w:t xml:space="preserve"> </w:t>
            </w:r>
            <w:r w:rsidRPr="00DC3847">
              <w:rPr>
                <w:rFonts w:ascii="Times New Roman" w:hAnsi="Times New Roman" w:cs="Times New Roman"/>
                <w:color w:val="000000" w:themeColor="text1"/>
              </w:rPr>
              <w:t>Анализ и оптимизация информационной инфраструктуры компании</w:t>
            </w:r>
          </w:p>
          <w:p w:rsidR="00670189" w:rsidRPr="00DC3847" w:rsidRDefault="00670189" w:rsidP="00670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2 Разработка концепции корпоративного портала</w:t>
            </w:r>
          </w:p>
          <w:p w:rsidR="00670189" w:rsidRPr="009A52ED" w:rsidRDefault="00670189" w:rsidP="00670189">
            <w:pPr>
              <w:pStyle w:val="Default"/>
              <w:rPr>
                <w:color w:val="C00000"/>
                <w:sz w:val="22"/>
                <w:szCs w:val="22"/>
              </w:rPr>
            </w:pPr>
            <w:r w:rsidRPr="00DC3847">
              <w:rPr>
                <w:color w:val="000000" w:themeColor="text1"/>
              </w:rPr>
              <w:t>Тема 3 Проектирование базы данных и интерфейса системы учета персонала</w:t>
            </w:r>
          </w:p>
        </w:tc>
        <w:tc>
          <w:tcPr>
            <w:tcW w:w="452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Default="009F0E34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07</w:t>
            </w:r>
          </w:p>
          <w:p w:rsidR="009F0E34" w:rsidRDefault="009F0E34" w:rsidP="00DB73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  <w:p w:rsidR="009F0E34" w:rsidRDefault="009F0E34" w:rsidP="00DB73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</w:t>
            </w:r>
          </w:p>
          <w:p w:rsidR="009F0E34" w:rsidRPr="009A52ED" w:rsidRDefault="009F0E34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1.5</w:t>
            </w:r>
          </w:p>
        </w:tc>
        <w:tc>
          <w:tcPr>
            <w:tcW w:w="82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Pr="009A52ED" w:rsidRDefault="009F0E34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Оценочное средство №1</w:t>
            </w:r>
          </w:p>
          <w:p w:rsidR="009F0E34" w:rsidRPr="009A52ED" w:rsidRDefault="009F0E34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Отчет</w:t>
            </w:r>
            <w:r>
              <w:rPr>
                <w:rFonts w:ascii="Times New Roman" w:hAnsi="Times New Roman" w:cs="Times New Roman"/>
              </w:rPr>
              <w:t xml:space="preserve"> по практике</w:t>
            </w:r>
          </w:p>
        </w:tc>
        <w:tc>
          <w:tcPr>
            <w:tcW w:w="2259" w:type="pct"/>
            <w:vMerge w:val="restart"/>
            <w:tcMar>
              <w:left w:w="57" w:type="dxa"/>
              <w:right w:w="57" w:type="dxa"/>
            </w:tcMar>
          </w:tcPr>
          <w:p w:rsidR="009F0E34" w:rsidRPr="00804537" w:rsidRDefault="009F0E34" w:rsidP="009F0E34">
            <w:pPr>
              <w:pStyle w:val="ConsNonformat"/>
              <w:ind w:firstLine="70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5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9F0E34" w:rsidRPr="009F7AD7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7AD7">
              <w:rPr>
                <w:rFonts w:ascii="Times New Roman" w:hAnsi="Times New Roman"/>
                <w:sz w:val="23"/>
                <w:szCs w:val="23"/>
              </w:rPr>
              <w:t xml:space="preserve">создавать, клонирования, развития </w:t>
            </w:r>
            <w:proofErr w:type="spellStart"/>
            <w:r w:rsidRPr="009F7AD7">
              <w:rPr>
                <w:rFonts w:ascii="Times New Roman" w:hAnsi="Times New Roman"/>
                <w:sz w:val="23"/>
                <w:szCs w:val="23"/>
              </w:rPr>
              <w:t>репозиториев</w:t>
            </w:r>
            <w:proofErr w:type="spellEnd"/>
            <w:r w:rsidRPr="009F7AD7">
              <w:rPr>
                <w:rFonts w:ascii="Times New Roman" w:hAnsi="Times New Roman"/>
                <w:sz w:val="23"/>
                <w:szCs w:val="23"/>
              </w:rPr>
              <w:t xml:space="preserve"> хранения кода;</w:t>
            </w:r>
          </w:p>
          <w:p w:rsidR="009F0E34" w:rsidRPr="009F7AD7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7AD7">
              <w:rPr>
                <w:rFonts w:ascii="Times New Roman" w:hAnsi="Times New Roman"/>
                <w:sz w:val="23"/>
                <w:szCs w:val="23"/>
              </w:rPr>
              <w:t xml:space="preserve">создавать ветки </w:t>
            </w:r>
            <w:proofErr w:type="spellStart"/>
            <w:r w:rsidRPr="009F7AD7">
              <w:rPr>
                <w:rFonts w:ascii="Times New Roman" w:hAnsi="Times New Roman"/>
                <w:sz w:val="23"/>
                <w:szCs w:val="23"/>
              </w:rPr>
              <w:t>репозитория</w:t>
            </w:r>
            <w:proofErr w:type="spellEnd"/>
            <w:r w:rsidRPr="009F7AD7">
              <w:rPr>
                <w:rFonts w:ascii="Times New Roman" w:hAnsi="Times New Roman"/>
                <w:sz w:val="23"/>
                <w:szCs w:val="23"/>
              </w:rPr>
              <w:t xml:space="preserve"> и управления изменениями кода;</w:t>
            </w:r>
          </w:p>
          <w:p w:rsidR="009F0E34" w:rsidRPr="009F7AD7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9F7AD7">
              <w:rPr>
                <w:rFonts w:ascii="Times New Roman" w:hAnsi="Times New Roman"/>
                <w:sz w:val="23"/>
                <w:szCs w:val="23"/>
              </w:rPr>
              <w:t>решать конфликты версий кода;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>выполнять поисковые запросы с использованием нейронных сетей (искусственный интеллект);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>осуществлять адаптацию заимствованного кода в соответствующих участках проекта;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>встраивать в существующий проект готовый код.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выбирать и комбинировать техники тестирования информационных ресурсов;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тестировать информационный ресурс с использованием </w:t>
            </w:r>
            <w:proofErr w:type="spellStart"/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тест-планов</w:t>
            </w:r>
            <w:proofErr w:type="spellEnd"/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применять инструменты подготовки тестовых данных;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работать с инструментами подготовки тестовых данных;</w:t>
            </w:r>
          </w:p>
          <w:p w:rsidR="009F0E34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создавать отчет по результатам тестирования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14256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</w:t>
            </w:r>
            <w:r w:rsidRPr="0014256A">
              <w:rPr>
                <w:rFonts w:ascii="Times New Roman" w:eastAsia="Calibri" w:hAnsi="Times New Roman"/>
                <w:i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:rsidR="009F0E34" w:rsidRDefault="009F0E34" w:rsidP="009F0E34">
            <w:pPr>
              <w:pStyle w:val="ConsNonformat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045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8045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  <w:p w:rsidR="009F0E34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принцип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устройства систем хранения версий кода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FB4FD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>базовые принципы «общения» с искусственным интеллектом;</w:t>
            </w:r>
          </w:p>
          <w:p w:rsidR="009F0E34" w:rsidRPr="00FB4FD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 xml:space="preserve">теории анализа </w:t>
            </w:r>
            <w:proofErr w:type="spellStart"/>
            <w:r w:rsidRPr="00FB4FDA">
              <w:rPr>
                <w:rFonts w:ascii="Times New Roman" w:hAnsi="Times New Roman"/>
                <w:sz w:val="23"/>
                <w:szCs w:val="23"/>
              </w:rPr>
              <w:t>веб-приложений</w:t>
            </w:r>
            <w:proofErr w:type="spellEnd"/>
            <w:r w:rsidRPr="00FB4FDA">
              <w:rPr>
                <w:rFonts w:ascii="Times New Roman" w:hAnsi="Times New Roman"/>
                <w:sz w:val="23"/>
                <w:szCs w:val="23"/>
              </w:rPr>
              <w:t xml:space="preserve"> и </w:t>
            </w:r>
            <w:proofErr w:type="spellStart"/>
            <w:r w:rsidRPr="00FB4FDA">
              <w:rPr>
                <w:rFonts w:ascii="Times New Roman" w:hAnsi="Times New Roman"/>
                <w:sz w:val="23"/>
                <w:szCs w:val="23"/>
              </w:rPr>
              <w:t>веб-ресурсов</w:t>
            </w:r>
            <w:proofErr w:type="spellEnd"/>
            <w:r w:rsidRPr="00FB4FDA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 xml:space="preserve">принципы и алгоритмы аудита </w:t>
            </w:r>
            <w:proofErr w:type="spellStart"/>
            <w:r w:rsidRPr="009F0E34">
              <w:rPr>
                <w:rFonts w:ascii="Times New Roman" w:hAnsi="Times New Roman"/>
                <w:sz w:val="23"/>
                <w:szCs w:val="23"/>
              </w:rPr>
              <w:t>веб-приложений</w:t>
            </w:r>
            <w:proofErr w:type="spellEnd"/>
            <w:r w:rsidRPr="009F0E34">
              <w:rPr>
                <w:rFonts w:ascii="Times New Roman" w:hAnsi="Times New Roman"/>
                <w:sz w:val="23"/>
                <w:szCs w:val="23"/>
              </w:rPr>
              <w:t xml:space="preserve"> и </w:t>
            </w:r>
            <w:proofErr w:type="spellStart"/>
            <w:r w:rsidRPr="009F0E34">
              <w:rPr>
                <w:rFonts w:ascii="Times New Roman" w:hAnsi="Times New Roman"/>
                <w:sz w:val="23"/>
                <w:szCs w:val="23"/>
              </w:rPr>
              <w:t>веб-ресурсов</w:t>
            </w:r>
            <w:proofErr w:type="spellEnd"/>
            <w:r w:rsidRPr="009F0E34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FB4FD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>архитектур API;</w:t>
            </w:r>
          </w:p>
          <w:p w:rsidR="009F0E34" w:rsidRPr="00FB4FD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B4FDA">
              <w:rPr>
                <w:rFonts w:ascii="Times New Roman" w:hAnsi="Times New Roman"/>
                <w:sz w:val="23"/>
                <w:szCs w:val="23"/>
              </w:rPr>
              <w:t>интерфейс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 xml:space="preserve"> управления системами </w:t>
            </w:r>
            <w:r w:rsidRPr="00FB4FDA">
              <w:rPr>
                <w:rFonts w:ascii="Times New Roman" w:hAnsi="Times New Roman"/>
                <w:sz w:val="23"/>
                <w:szCs w:val="23"/>
              </w:rPr>
              <w:lastRenderedPageBreak/>
              <w:t>хранения версий кода.</w:t>
            </w:r>
          </w:p>
          <w:p w:rsidR="009F0E34" w:rsidRPr="00FB4FDA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>архитектур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FB4FDA">
              <w:rPr>
                <w:rFonts w:ascii="Times New Roman" w:hAnsi="Times New Roman"/>
                <w:sz w:val="23"/>
                <w:szCs w:val="23"/>
              </w:rPr>
              <w:t xml:space="preserve"> информационных систем и ресурсов;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модел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процесса разработки информационных систем и ресурсов;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-принципы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проектирования пользовательских интерфейсов;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-элементы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управления пользовательского интерфейса;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>современны</w:t>
            </w:r>
            <w:r>
              <w:rPr>
                <w:rFonts w:ascii="Times New Roman" w:hAnsi="Times New Roman"/>
                <w:sz w:val="23"/>
                <w:szCs w:val="23"/>
              </w:rPr>
              <w:t>е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 xml:space="preserve"> методик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 xml:space="preserve"> тестирования информационных ресурсов;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</w:t>
            </w:r>
            <w:r w:rsidRPr="009F0E34">
              <w:rPr>
                <w:rFonts w:ascii="Times New Roman" w:eastAsia="Calibri" w:hAnsi="Times New Roman"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</w:t>
            </w:r>
            <w:r w:rsidRPr="009F0E34">
              <w:rPr>
                <w:rFonts w:ascii="Times New Roman" w:eastAsia="Calibri" w:hAnsi="Times New Roman"/>
                <w:iCs/>
                <w:sz w:val="24"/>
                <w:szCs w:val="24"/>
              </w:rPr>
              <w:t>принципы бережливого производства;</w:t>
            </w:r>
          </w:p>
          <w:p w:rsidR="009F0E34" w:rsidRPr="00804537" w:rsidRDefault="009F0E34" w:rsidP="009F0E34">
            <w:pPr>
              <w:pStyle w:val="ae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5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практический опыт: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работы с системой контроля версий, в том числе при коллективной разработке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DC32BB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разработки тестовых сценариев программного средства;</w:t>
            </w:r>
          </w:p>
          <w:p w:rsidR="009F0E34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тестирование информационного ресурса в соответствии с планом тестирования; </w:t>
            </w:r>
          </w:p>
          <w:p w:rsidR="009F0E34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документирования ре</w:t>
            </w:r>
            <w:r>
              <w:rPr>
                <w:rFonts w:ascii="Times New Roman" w:hAnsi="Times New Roman"/>
                <w:sz w:val="23"/>
                <w:szCs w:val="23"/>
              </w:rPr>
              <w:t>зультатов тестирования;</w:t>
            </w:r>
          </w:p>
          <w:p w:rsidR="009F0E34" w:rsidRDefault="009F0E34" w:rsidP="009F0E34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организации запросов с использованием нейронных сетей, с целью получения исходного кода для интеграции в проект</w:t>
            </w:r>
            <w:r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9F0E34" w:rsidRPr="009F0E3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 xml:space="preserve">интеграции программного кода в </w:t>
            </w:r>
            <w:proofErr w:type="gramStart"/>
            <w:r w:rsidRPr="009F0E34">
              <w:rPr>
                <w:rFonts w:ascii="Times New Roman" w:hAnsi="Times New Roman"/>
                <w:sz w:val="23"/>
                <w:szCs w:val="23"/>
              </w:rPr>
              <w:t>соответствующий</w:t>
            </w:r>
            <w:proofErr w:type="gramEnd"/>
            <w:r w:rsidRPr="009F0E34">
              <w:rPr>
                <w:rFonts w:ascii="Times New Roman" w:hAnsi="Times New Roman"/>
                <w:sz w:val="23"/>
                <w:szCs w:val="23"/>
              </w:rPr>
              <w:t xml:space="preserve"> участках проекта;</w:t>
            </w:r>
          </w:p>
          <w:p w:rsidR="009F0E34" w:rsidRPr="00C67694" w:rsidRDefault="009F0E34" w:rsidP="009F0E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9F0E34">
              <w:rPr>
                <w:rFonts w:ascii="Times New Roman" w:hAnsi="Times New Roman"/>
                <w:sz w:val="23"/>
                <w:szCs w:val="23"/>
              </w:rPr>
              <w:t>оптимизации заимствованного кода.</w:t>
            </w:r>
          </w:p>
        </w:tc>
      </w:tr>
      <w:tr w:rsidR="009F0E34" w:rsidRPr="009A52ED" w:rsidTr="00626A83">
        <w:trPr>
          <w:trHeight w:val="2394"/>
        </w:trPr>
        <w:tc>
          <w:tcPr>
            <w:tcW w:w="1461" w:type="pct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F0E34" w:rsidRPr="007C0DBF" w:rsidRDefault="009F0E34" w:rsidP="00626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3537B2">
              <w:rPr>
                <w:rFonts w:ascii="Times New Roman" w:eastAsia="Times New Roman" w:hAnsi="Times New Roman" w:cs="Times New Roman"/>
                <w:b/>
              </w:rPr>
              <w:t>Раздел 2.</w:t>
            </w:r>
            <w:r w:rsidRPr="007C0DBF">
              <w:rPr>
                <w:rFonts w:ascii="Times New Roman" w:eastAsia="Times New Roman" w:hAnsi="Times New Roman" w:cs="Times New Roman"/>
                <w:color w:val="000000"/>
              </w:rPr>
              <w:t xml:space="preserve"> Разработка интерфейсов пользователя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670189" w:rsidRDefault="00670189" w:rsidP="00670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1</w:t>
            </w:r>
            <w:r w:rsidRPr="00DC3847">
              <w:rPr>
                <w:color w:val="000000" w:themeColor="text1"/>
              </w:rPr>
              <w:t xml:space="preserve"> </w:t>
            </w:r>
            <w:r w:rsidRPr="00DC3847">
              <w:rPr>
                <w:rFonts w:ascii="Times New Roman" w:hAnsi="Times New Roman" w:cs="Times New Roman"/>
              </w:rPr>
              <w:t>Оптимизация интерфейса мобильного приложения</w:t>
            </w:r>
          </w:p>
          <w:p w:rsidR="00670189" w:rsidRPr="00DC3847" w:rsidRDefault="00670189" w:rsidP="00670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 w:cs="Times New Roman"/>
                <w:color w:val="000000" w:themeColor="text1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>Тема 2 Проектирование web-интерфейса медицинской клиники</w:t>
            </w:r>
          </w:p>
          <w:p w:rsidR="009F0E34" w:rsidRDefault="00670189" w:rsidP="006701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Тема 3 Создание дружелюбного и понятного интерфейса сервиса </w:t>
            </w:r>
            <w:proofErr w:type="spellStart"/>
            <w:r w:rsidRPr="00DC3847">
              <w:rPr>
                <w:rFonts w:ascii="Times New Roman" w:hAnsi="Times New Roman" w:cs="Times New Roman"/>
                <w:color w:val="000000" w:themeColor="text1"/>
              </w:rPr>
              <w:t>онлайн-заказа</w:t>
            </w:r>
            <w:proofErr w:type="spellEnd"/>
            <w:r w:rsidRPr="00DC3847">
              <w:rPr>
                <w:rFonts w:ascii="Times New Roman" w:hAnsi="Times New Roman" w:cs="Times New Roman"/>
                <w:color w:val="000000" w:themeColor="text1"/>
              </w:rPr>
              <w:t xml:space="preserve"> товаров</w:t>
            </w:r>
          </w:p>
          <w:p w:rsidR="009F0E34" w:rsidRPr="009A52ED" w:rsidRDefault="009F0E34" w:rsidP="00142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</w:pPr>
          </w:p>
        </w:tc>
        <w:tc>
          <w:tcPr>
            <w:tcW w:w="452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F0E34" w:rsidRPr="009A52ED" w:rsidRDefault="009F0E34" w:rsidP="00626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F0E34" w:rsidRPr="009A52ED" w:rsidRDefault="009F0E34" w:rsidP="008774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9" w:type="pct"/>
            <w:vMerge/>
            <w:tcMar>
              <w:left w:w="57" w:type="dxa"/>
              <w:right w:w="57" w:type="dxa"/>
            </w:tcMar>
          </w:tcPr>
          <w:p w:rsidR="009F0E34" w:rsidRPr="00626A83" w:rsidRDefault="009F0E34" w:rsidP="00626A83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9F0E34" w:rsidRPr="009A52ED" w:rsidTr="00BC0D58">
        <w:tc>
          <w:tcPr>
            <w:tcW w:w="1461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Pr="009A52ED" w:rsidRDefault="009F0E34" w:rsidP="00877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Форма промежуточной аттестации</w:t>
            </w:r>
            <w:r>
              <w:rPr>
                <w:rFonts w:ascii="Times New Roman" w:hAnsi="Times New Roman" w:cs="Times New Roman"/>
              </w:rPr>
              <w:t xml:space="preserve"> - зачет</w:t>
            </w:r>
          </w:p>
        </w:tc>
        <w:tc>
          <w:tcPr>
            <w:tcW w:w="452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Default="009F0E34" w:rsidP="00072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07</w:t>
            </w:r>
          </w:p>
          <w:p w:rsidR="009F0E34" w:rsidRDefault="009F0E34" w:rsidP="00072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</w:t>
            </w:r>
          </w:p>
          <w:p w:rsidR="009F0E34" w:rsidRDefault="009F0E34" w:rsidP="00072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</w:t>
            </w:r>
          </w:p>
          <w:p w:rsidR="009F0E34" w:rsidRPr="009A52ED" w:rsidRDefault="009F0E34" w:rsidP="000721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1.5</w:t>
            </w:r>
            <w:bookmarkStart w:id="0" w:name="_GoBack"/>
            <w:bookmarkEnd w:id="0"/>
          </w:p>
        </w:tc>
        <w:tc>
          <w:tcPr>
            <w:tcW w:w="828" w:type="pct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F0E34" w:rsidRPr="009A52ED" w:rsidRDefault="009F0E34" w:rsidP="008774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Оценочное средство</w:t>
            </w:r>
          </w:p>
          <w:p w:rsidR="009F0E34" w:rsidRPr="009A52ED" w:rsidRDefault="009F0E34" w:rsidP="008774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2ED">
              <w:rPr>
                <w:rFonts w:ascii="Times New Roman" w:hAnsi="Times New Roman" w:cs="Times New Roman"/>
              </w:rPr>
              <w:t>№ 2</w:t>
            </w:r>
          </w:p>
          <w:p w:rsidR="009F0E34" w:rsidRPr="009A52ED" w:rsidRDefault="009F0E34" w:rsidP="00604F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  <w:r w:rsidRPr="009A52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9" w:type="pct"/>
            <w:vMerge/>
            <w:tcMar>
              <w:left w:w="57" w:type="dxa"/>
              <w:right w:w="57" w:type="dxa"/>
            </w:tcMar>
          </w:tcPr>
          <w:p w:rsidR="009F0E34" w:rsidRPr="00C67694" w:rsidRDefault="009F0E34" w:rsidP="00C67694">
            <w:pPr>
              <w:pStyle w:val="3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3260" w:rsidRDefault="002A3260" w:rsidP="00DB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23A2" w:rsidRPr="00DB7364" w:rsidRDefault="001423A2" w:rsidP="001423A2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DB7364">
        <w:rPr>
          <w:rFonts w:ascii="Times New Roman" w:hAnsi="Times New Roman"/>
          <w:b/>
          <w:bCs/>
          <w:sz w:val="28"/>
          <w:szCs w:val="24"/>
        </w:rPr>
        <w:t>2. Комплект контрольно-оценочных средств (КОС)</w:t>
      </w:r>
    </w:p>
    <w:p w:rsidR="009967F0" w:rsidRPr="00753880" w:rsidRDefault="009967F0" w:rsidP="009967F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B25068" w:rsidRPr="00452E1F" w:rsidRDefault="00B25068" w:rsidP="009D7BC9">
      <w:pPr>
        <w:spacing w:after="0" w:line="240" w:lineRule="auto"/>
        <w:ind w:firstLine="709"/>
        <w:jc w:val="both"/>
        <w:rPr>
          <w:rStyle w:val="2"/>
          <w:rFonts w:eastAsiaTheme="minorEastAsia"/>
          <w:sz w:val="24"/>
          <w:szCs w:val="24"/>
        </w:rPr>
      </w:pPr>
      <w:r w:rsidRPr="00452E1F">
        <w:rPr>
          <w:rFonts w:ascii="Times New Roman" w:hAnsi="Times New Roman"/>
          <w:b/>
          <w:i/>
          <w:iCs/>
          <w:sz w:val="24"/>
          <w:szCs w:val="24"/>
        </w:rPr>
        <w:t xml:space="preserve">Оценочное средство № 1. </w:t>
      </w:r>
      <w:r w:rsidRPr="00BB7DB6">
        <w:rPr>
          <w:rFonts w:ascii="Times New Roman" w:hAnsi="Times New Roman"/>
          <w:b/>
          <w:iCs/>
          <w:sz w:val="24"/>
          <w:szCs w:val="24"/>
        </w:rPr>
        <w:t>Отчет</w:t>
      </w:r>
      <w:r w:rsidRPr="00BB7DB6">
        <w:rPr>
          <w:rStyle w:val="2"/>
          <w:rFonts w:eastAsiaTheme="minorEastAsia"/>
          <w:b/>
          <w:sz w:val="24"/>
          <w:szCs w:val="24"/>
          <w:u w:val="none"/>
        </w:rPr>
        <w:t xml:space="preserve"> по производственной практике</w:t>
      </w:r>
    </w:p>
    <w:p w:rsidR="00B25068" w:rsidRDefault="00B25068" w:rsidP="009D7BC9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Содержание оценочного средства</w:t>
      </w:r>
    </w:p>
    <w:p w:rsidR="00B25068" w:rsidRPr="009F0E34" w:rsidRDefault="00B25068" w:rsidP="009D7BC9">
      <w:pPr>
        <w:pStyle w:val="22"/>
        <w:ind w:left="0" w:firstLine="709"/>
        <w:contextualSpacing w:val="0"/>
        <w:jc w:val="both"/>
        <w:rPr>
          <w:bCs/>
          <w:sz w:val="28"/>
          <w:szCs w:val="28"/>
        </w:rPr>
      </w:pPr>
      <w:r w:rsidRPr="009F0E34">
        <w:rPr>
          <w:bCs/>
          <w:sz w:val="28"/>
          <w:szCs w:val="28"/>
        </w:rPr>
        <w:t>Отчет по практике является основным документом, подтверждающим выполнение обучающимся программы практики. К составлению отчета необходимо приступать с первых дней работы на предприятии.</w:t>
      </w:r>
    </w:p>
    <w:p w:rsidR="00B25068" w:rsidRPr="009F0E34" w:rsidRDefault="00B25068" w:rsidP="009D7BC9">
      <w:pPr>
        <w:pStyle w:val="22"/>
        <w:ind w:left="0" w:firstLine="709"/>
        <w:contextualSpacing w:val="0"/>
        <w:jc w:val="both"/>
        <w:rPr>
          <w:bCs/>
          <w:spacing w:val="-4"/>
          <w:sz w:val="28"/>
          <w:szCs w:val="28"/>
        </w:rPr>
      </w:pPr>
      <w:r w:rsidRPr="009F0E34">
        <w:rPr>
          <w:bCs/>
          <w:spacing w:val="-4"/>
          <w:sz w:val="28"/>
          <w:szCs w:val="28"/>
        </w:rPr>
        <w:t>Содержание отчета определяется программой практики и индивидуальным заданием.</w:t>
      </w:r>
    </w:p>
    <w:p w:rsidR="00B25068" w:rsidRPr="009F0E34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34">
        <w:rPr>
          <w:rFonts w:ascii="Times New Roman" w:hAnsi="Times New Roman"/>
          <w:iCs/>
          <w:sz w:val="28"/>
          <w:szCs w:val="28"/>
        </w:rPr>
        <w:t xml:space="preserve">По результатам прохождения </w:t>
      </w:r>
      <w:r w:rsidRPr="009F0E34">
        <w:rPr>
          <w:rFonts w:ascii="Times New Roman" w:hAnsi="Times New Roman"/>
          <w:sz w:val="28"/>
          <w:szCs w:val="28"/>
        </w:rPr>
        <w:t>производственной</w:t>
      </w:r>
      <w:r w:rsidRPr="009F0E34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9F0E34">
        <w:rPr>
          <w:rFonts w:ascii="Times New Roman" w:hAnsi="Times New Roman"/>
          <w:iCs/>
          <w:sz w:val="28"/>
          <w:szCs w:val="28"/>
        </w:rPr>
        <w:t>практики</w:t>
      </w:r>
      <w:proofErr w:type="gramEnd"/>
      <w:r w:rsidRPr="009F0E34">
        <w:rPr>
          <w:rFonts w:ascii="Times New Roman" w:hAnsi="Times New Roman"/>
          <w:sz w:val="28"/>
          <w:szCs w:val="28"/>
        </w:rPr>
        <w:t xml:space="preserve"> обучающиеся должны подготовить и защитить в установленный срок индивидуальные отчеты о прохождении практики. </w:t>
      </w:r>
    </w:p>
    <w:p w:rsidR="00B25068" w:rsidRPr="009F0E34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0E34">
        <w:rPr>
          <w:rFonts w:ascii="Times New Roman" w:hAnsi="Times New Roman"/>
          <w:sz w:val="28"/>
          <w:szCs w:val="28"/>
        </w:rPr>
        <w:t xml:space="preserve">Отчет сшивается в папку и должен содержать: титульный лист, отзыв от предприятия, содержание, введение, основную часть, заключение, список литературных источников, приложения индивидуального задания. </w:t>
      </w:r>
    </w:p>
    <w:p w:rsidR="00626A83" w:rsidRPr="009F0E34" w:rsidRDefault="00B25068" w:rsidP="0049543B">
      <w:pPr>
        <w:ind w:firstLine="708"/>
        <w:rPr>
          <w:sz w:val="28"/>
          <w:szCs w:val="28"/>
        </w:rPr>
      </w:pPr>
      <w:r w:rsidRPr="009F0E34">
        <w:rPr>
          <w:rFonts w:ascii="Times New Roman" w:hAnsi="Times New Roman"/>
          <w:sz w:val="28"/>
          <w:szCs w:val="28"/>
        </w:rPr>
        <w:t xml:space="preserve">В отчет могут быть следующие разделы: </w:t>
      </w:r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с системой контроля версий, в том числе с использованием коллективной разработке, </w:t>
      </w:r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тестирование с результатом выбранного </w:t>
      </w:r>
      <w:proofErr w:type="spellStart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веб</w:t>
      </w:r>
      <w:proofErr w:type="spellEnd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ресурса,</w:t>
      </w:r>
      <w:r w:rsidR="0049543B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специализированного ПО или </w:t>
      </w:r>
      <w:proofErr w:type="spellStart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веб-сервисов</w:t>
      </w:r>
      <w:proofErr w:type="spellEnd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разработка </w:t>
      </w:r>
      <w:proofErr w:type="spellStart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сайтмэпа</w:t>
      </w:r>
      <w:proofErr w:type="spellEnd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прототипа </w:t>
      </w:r>
      <w:proofErr w:type="spellStart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proofErr w:type="gramStart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spellEnd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626A83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приложения учитывая UI/UX, анализ организации заказчика и составление графической нотации для представления бизнес процессов в нескольких моделях (AS IS / TO BI)</w:t>
      </w:r>
      <w:r w:rsidR="00E64D9E" w:rsidRPr="009F0E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25068" w:rsidRPr="009F0E34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34">
        <w:rPr>
          <w:rFonts w:ascii="Times New Roman" w:hAnsi="Times New Roman"/>
          <w:sz w:val="28"/>
          <w:szCs w:val="28"/>
        </w:rPr>
        <w:t xml:space="preserve">Отчет заверяют </w:t>
      </w:r>
      <w:r w:rsidRPr="009F0E34">
        <w:rPr>
          <w:rFonts w:ascii="Times New Roman" w:hAnsi="Times New Roman"/>
          <w:iCs/>
          <w:sz w:val="28"/>
          <w:szCs w:val="28"/>
        </w:rPr>
        <w:t>печатью</w:t>
      </w:r>
      <w:r w:rsidRPr="009F0E34">
        <w:rPr>
          <w:rFonts w:ascii="Times New Roman" w:hAnsi="Times New Roman"/>
          <w:sz w:val="28"/>
          <w:szCs w:val="28"/>
        </w:rPr>
        <w:t xml:space="preserve"> предприятия; получают у руководителя практики от предприятия </w:t>
      </w:r>
      <w:r w:rsidRPr="009F0E34">
        <w:rPr>
          <w:rFonts w:ascii="Times New Roman" w:hAnsi="Times New Roman"/>
          <w:iCs/>
          <w:sz w:val="28"/>
          <w:szCs w:val="28"/>
        </w:rPr>
        <w:t>отзыв</w:t>
      </w:r>
      <w:r w:rsidRPr="009F0E34">
        <w:rPr>
          <w:rFonts w:ascii="Times New Roman" w:hAnsi="Times New Roman"/>
          <w:sz w:val="28"/>
          <w:szCs w:val="28"/>
        </w:rPr>
        <w:t xml:space="preserve"> о своей производственной деятельности. </w:t>
      </w:r>
    </w:p>
    <w:p w:rsidR="00E300C7" w:rsidRPr="009F0E34" w:rsidRDefault="00B25068" w:rsidP="009D7B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34">
        <w:rPr>
          <w:rFonts w:ascii="Times New Roman" w:hAnsi="Times New Roman"/>
          <w:sz w:val="28"/>
          <w:szCs w:val="28"/>
        </w:rPr>
        <w:t>Отчеты оформляютс</w:t>
      </w:r>
      <w:r w:rsidR="00E64D9E" w:rsidRPr="009F0E34">
        <w:rPr>
          <w:rFonts w:ascii="Times New Roman" w:hAnsi="Times New Roman"/>
          <w:sz w:val="28"/>
          <w:szCs w:val="28"/>
        </w:rPr>
        <w:t>я аккуратно на листах формата А</w:t>
      </w:r>
      <w:proofErr w:type="gramStart"/>
      <w:r w:rsidRPr="009F0E34">
        <w:rPr>
          <w:rFonts w:ascii="Times New Roman" w:hAnsi="Times New Roman"/>
          <w:sz w:val="28"/>
          <w:szCs w:val="28"/>
        </w:rPr>
        <w:t>4</w:t>
      </w:r>
      <w:proofErr w:type="gramEnd"/>
      <w:r w:rsidRPr="009F0E34">
        <w:rPr>
          <w:rFonts w:ascii="Times New Roman" w:hAnsi="Times New Roman"/>
          <w:sz w:val="28"/>
          <w:szCs w:val="28"/>
        </w:rPr>
        <w:t xml:space="preserve"> в рукописном или печатном виде. Объем отчета – 15…20 листов текста (при необходимости с иллюстрациями). </w:t>
      </w:r>
    </w:p>
    <w:p w:rsidR="008C03EA" w:rsidRDefault="008C03EA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</w:p>
    <w:p w:rsidR="00B25068" w:rsidRDefault="00B25068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  <w:r w:rsidRPr="00452E1F">
        <w:rPr>
          <w:rFonts w:ascii="Times New Roman" w:hAnsi="Times New Roman"/>
          <w:b/>
          <w:i/>
          <w:iCs/>
          <w:sz w:val="24"/>
          <w:szCs w:val="24"/>
        </w:rPr>
        <w:t>Критерии и шкала оценки:</w:t>
      </w:r>
      <w:r w:rsidR="00E307D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:rsidR="00E300C7" w:rsidRPr="00452E1F" w:rsidRDefault="00E300C7" w:rsidP="00B25068">
      <w:pPr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242"/>
        <w:gridCol w:w="2127"/>
        <w:gridCol w:w="1984"/>
        <w:gridCol w:w="2126"/>
        <w:gridCol w:w="2092"/>
      </w:tblGrid>
      <w:tr w:rsidR="00E300C7" w:rsidRPr="00893C4D" w:rsidTr="00CF1879">
        <w:tc>
          <w:tcPr>
            <w:tcW w:w="1242" w:type="dxa"/>
            <w:tcBorders>
              <w:top w:val="single" w:sz="12" w:space="0" w:color="auto"/>
            </w:tcBorders>
          </w:tcPr>
          <w:p w:rsidR="00E300C7" w:rsidRPr="00DB7364" w:rsidRDefault="00E300C7" w:rsidP="00CF1879">
            <w:pPr>
              <w:autoSpaceDE w:val="0"/>
              <w:adjustRightInd w:val="0"/>
              <w:ind w:left="-142" w:right="-36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sz w:val="22"/>
                <w:szCs w:val="20"/>
              </w:rPr>
              <w:br w:type="page"/>
            </w:r>
            <w:r w:rsidRPr="00DB7364">
              <w:rPr>
                <w:rFonts w:ascii="Times New Roman" w:hAnsi="Times New Roman"/>
                <w:sz w:val="22"/>
                <w:szCs w:val="20"/>
              </w:rPr>
              <w:br w:type="page"/>
            </w:r>
            <w:r w:rsidRPr="00DB7364">
              <w:rPr>
                <w:rFonts w:ascii="Times New Roman" w:hAnsi="Times New Roman"/>
                <w:bCs/>
                <w:sz w:val="22"/>
              </w:rPr>
              <w:t>Оценочные</w:t>
            </w:r>
          </w:p>
          <w:p w:rsidR="00E300C7" w:rsidRPr="00DB7364" w:rsidRDefault="00E300C7" w:rsidP="00DB7364">
            <w:pPr>
              <w:autoSpaceDE w:val="0"/>
              <w:adjustRightInd w:val="0"/>
              <w:ind w:left="-142" w:right="-36" w:firstLine="142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средства</w:t>
            </w:r>
          </w:p>
        </w:tc>
        <w:tc>
          <w:tcPr>
            <w:tcW w:w="8329" w:type="dxa"/>
            <w:gridSpan w:val="4"/>
            <w:tcBorders>
              <w:top w:val="single" w:sz="12" w:space="0" w:color="auto"/>
            </w:tcBorders>
            <w:vAlign w:val="center"/>
          </w:tcPr>
          <w:p w:rsidR="00E300C7" w:rsidRPr="00DB7364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Критерии оценивания</w:t>
            </w:r>
          </w:p>
        </w:tc>
      </w:tr>
      <w:tr w:rsidR="00E300C7" w:rsidRPr="00893C4D" w:rsidTr="00CF1879">
        <w:trPr>
          <w:trHeight w:val="153"/>
        </w:trPr>
        <w:tc>
          <w:tcPr>
            <w:tcW w:w="1242" w:type="dxa"/>
            <w:vMerge w:val="restart"/>
          </w:tcPr>
          <w:p w:rsidR="00E300C7" w:rsidRPr="00DB7364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Отчет по практике</w:t>
            </w:r>
          </w:p>
        </w:tc>
        <w:tc>
          <w:tcPr>
            <w:tcW w:w="2127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отлично</w:t>
            </w:r>
          </w:p>
        </w:tc>
        <w:tc>
          <w:tcPr>
            <w:tcW w:w="1984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хорошо</w:t>
            </w:r>
          </w:p>
        </w:tc>
        <w:tc>
          <w:tcPr>
            <w:tcW w:w="2126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>удовлетворительно</w:t>
            </w:r>
          </w:p>
        </w:tc>
        <w:tc>
          <w:tcPr>
            <w:tcW w:w="2092" w:type="dxa"/>
          </w:tcPr>
          <w:p w:rsidR="00E300C7" w:rsidRPr="00DB7364" w:rsidRDefault="00E300C7" w:rsidP="008C03EA">
            <w:pPr>
              <w:autoSpaceDE w:val="0"/>
              <w:adjustRightInd w:val="0"/>
              <w:rPr>
                <w:rFonts w:ascii="Times New Roman" w:hAnsi="Times New Roman"/>
                <w:bCs/>
                <w:sz w:val="22"/>
              </w:rPr>
            </w:pPr>
            <w:r w:rsidRPr="00DB7364">
              <w:rPr>
                <w:rFonts w:ascii="Times New Roman" w:hAnsi="Times New Roman"/>
                <w:bCs/>
                <w:sz w:val="22"/>
              </w:rPr>
              <w:t xml:space="preserve">не </w:t>
            </w:r>
            <w:proofErr w:type="spellStart"/>
            <w:proofErr w:type="gramStart"/>
            <w:r w:rsidRPr="00DB7364">
              <w:rPr>
                <w:rFonts w:ascii="Times New Roman" w:hAnsi="Times New Roman"/>
                <w:bCs/>
                <w:sz w:val="22"/>
              </w:rPr>
              <w:t>удовлетвори</w:t>
            </w:r>
            <w:r w:rsidR="008C03EA" w:rsidRPr="00DB7364">
              <w:rPr>
                <w:rFonts w:ascii="Times New Roman" w:hAnsi="Times New Roman"/>
                <w:bCs/>
                <w:sz w:val="22"/>
              </w:rPr>
              <w:t>-</w:t>
            </w:r>
            <w:r w:rsidRPr="00DB7364">
              <w:rPr>
                <w:rFonts w:ascii="Times New Roman" w:hAnsi="Times New Roman"/>
                <w:bCs/>
                <w:sz w:val="22"/>
              </w:rPr>
              <w:t>тельно</w:t>
            </w:r>
            <w:proofErr w:type="spellEnd"/>
            <w:proofErr w:type="gramEnd"/>
          </w:p>
        </w:tc>
      </w:tr>
      <w:tr w:rsidR="00E300C7" w:rsidRPr="00C2750F" w:rsidTr="00CF1879">
        <w:trPr>
          <w:trHeight w:val="153"/>
        </w:trPr>
        <w:tc>
          <w:tcPr>
            <w:tcW w:w="1242" w:type="dxa"/>
            <w:vMerge/>
            <w:tcBorders>
              <w:bottom w:val="single" w:sz="12" w:space="0" w:color="auto"/>
            </w:tcBorders>
          </w:tcPr>
          <w:p w:rsidR="00E300C7" w:rsidRDefault="00E300C7" w:rsidP="007D44F3">
            <w:pPr>
              <w:autoSpaceDE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:rsidR="00E300C7" w:rsidRPr="008C03EA" w:rsidRDefault="00E300C7" w:rsidP="009967F0">
            <w:pPr>
              <w:pStyle w:val="ConsNonforma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>В от</w:t>
            </w:r>
            <w:r w:rsidR="00D14BDC" w:rsidRPr="008C03EA">
              <w:rPr>
                <w:rFonts w:ascii="Times New Roman" w:hAnsi="Times New Roman"/>
                <w:sz w:val="22"/>
                <w:szCs w:val="22"/>
              </w:rPr>
              <w:t xml:space="preserve">чете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качестве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раскрыто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со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держание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темы. О</w:t>
            </w:r>
            <w:r w:rsidR="00D14BDC" w:rsidRPr="008C03EA">
              <w:rPr>
                <w:rFonts w:ascii="Times New Roman" w:hAnsi="Times New Roman"/>
                <w:sz w:val="22"/>
                <w:szCs w:val="22"/>
              </w:rPr>
              <w:t>тчет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хорошо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стру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ктурирован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Прек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расно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поня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тийный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аппарат. Продемонстрирован высокий уровень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по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нимания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материала.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Превосходное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уме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формулировать свои мысли,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обсуж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дать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дискуссионные положения.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E300C7" w:rsidRPr="008C03EA" w:rsidRDefault="00E300C7" w:rsidP="008C03EA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Основные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вопро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сы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темы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раскры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ты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Структура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от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вета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в целом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адек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ватна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теме.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шо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поня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тийный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аппарат.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Продемонстриро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ван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хороший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уро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вень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понимания материала.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Хоро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шее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умение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фор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мулировать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свои мысли, обсуждать дискуссионные положения.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E300C7" w:rsidRPr="008C03EA" w:rsidRDefault="00E300C7" w:rsidP="009967F0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Тема частично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рас</w:t>
            </w:r>
            <w:r w:rsidR="009967F0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крыта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Ответ слабо структурирован. Понятийный аппарат освоен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час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тично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Понимание </w:t>
            </w:r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отдельных</w:t>
            </w:r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положе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ний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из материала по теме.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Удовлетво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рительное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умение формулировать свои мысли, обсуждать дискуссионные положения</w:t>
            </w:r>
          </w:p>
        </w:tc>
        <w:tc>
          <w:tcPr>
            <w:tcW w:w="2092" w:type="dxa"/>
            <w:tcBorders>
              <w:bottom w:val="single" w:sz="12" w:space="0" w:color="auto"/>
            </w:tcBorders>
          </w:tcPr>
          <w:p w:rsidR="00E300C7" w:rsidRPr="008C03EA" w:rsidRDefault="00E300C7" w:rsidP="008C03EA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8C03EA">
              <w:rPr>
                <w:rFonts w:ascii="Times New Roman" w:hAnsi="Times New Roman"/>
                <w:sz w:val="22"/>
                <w:szCs w:val="22"/>
              </w:rPr>
              <w:t xml:space="preserve">Тема не раскрыта. Понятийный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аппа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рат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освоен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неудов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летворительно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. Понимание </w:t>
            </w:r>
            <w:proofErr w:type="spellStart"/>
            <w:proofErr w:type="gramStart"/>
            <w:r w:rsidRPr="008C03EA">
              <w:rPr>
                <w:rFonts w:ascii="Times New Roman" w:hAnsi="Times New Roman"/>
                <w:sz w:val="22"/>
                <w:szCs w:val="22"/>
              </w:rPr>
              <w:t>мате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риала</w:t>
            </w:r>
            <w:proofErr w:type="spellEnd"/>
            <w:proofErr w:type="gram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фрагментар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ное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 xml:space="preserve"> или </w:t>
            </w:r>
            <w:proofErr w:type="spellStart"/>
            <w:r w:rsidRPr="008C03EA">
              <w:rPr>
                <w:rFonts w:ascii="Times New Roman" w:hAnsi="Times New Roman"/>
                <w:sz w:val="22"/>
                <w:szCs w:val="22"/>
              </w:rPr>
              <w:t>отсутст</w:t>
            </w:r>
            <w:r w:rsidR="00604F57">
              <w:rPr>
                <w:rFonts w:ascii="Times New Roman" w:hAnsi="Times New Roman"/>
                <w:sz w:val="22"/>
                <w:szCs w:val="22"/>
              </w:rPr>
              <w:t>-</w:t>
            </w:r>
            <w:r w:rsidRPr="008C03EA">
              <w:rPr>
                <w:rFonts w:ascii="Times New Roman" w:hAnsi="Times New Roman"/>
                <w:sz w:val="22"/>
                <w:szCs w:val="22"/>
              </w:rPr>
              <w:t>вует</w:t>
            </w:r>
            <w:proofErr w:type="spellEnd"/>
            <w:r w:rsidRPr="008C03EA">
              <w:rPr>
                <w:rFonts w:ascii="Times New Roman" w:hAnsi="Times New Roman"/>
                <w:sz w:val="22"/>
                <w:szCs w:val="22"/>
              </w:rPr>
              <w:t>. Неумение формулировать свои мысли, обсуждать дискуссионные положения.</w:t>
            </w:r>
          </w:p>
        </w:tc>
      </w:tr>
    </w:tbl>
    <w:p w:rsidR="00BC0D58" w:rsidRDefault="00BC0D58" w:rsidP="00DB73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B25068" w:rsidRPr="00BC0D58" w:rsidRDefault="00B25068" w:rsidP="00DB73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0D58">
        <w:rPr>
          <w:rFonts w:ascii="Times New Roman" w:hAnsi="Times New Roman" w:cs="Times New Roman"/>
          <w:b/>
          <w:bCs/>
          <w:sz w:val="24"/>
          <w:szCs w:val="24"/>
        </w:rPr>
        <w:t>2.2. Оценочн</w:t>
      </w:r>
      <w:r w:rsidR="0014256A">
        <w:rPr>
          <w:rFonts w:ascii="Times New Roman" w:hAnsi="Times New Roman" w:cs="Times New Roman"/>
          <w:b/>
          <w:bCs/>
          <w:sz w:val="24"/>
          <w:szCs w:val="24"/>
        </w:rPr>
        <w:t>ое средство</w:t>
      </w:r>
      <w:r w:rsidRPr="00BC0D58">
        <w:rPr>
          <w:rFonts w:ascii="Times New Roman" w:hAnsi="Times New Roman" w:cs="Times New Roman"/>
          <w:b/>
          <w:bCs/>
          <w:sz w:val="24"/>
          <w:szCs w:val="24"/>
        </w:rPr>
        <w:t xml:space="preserve"> для промежуточной аттестации</w:t>
      </w:r>
      <w:r w:rsidR="0014256A">
        <w:rPr>
          <w:rFonts w:ascii="Times New Roman" w:hAnsi="Times New Roman" w:cs="Times New Roman"/>
          <w:b/>
          <w:bCs/>
          <w:sz w:val="24"/>
          <w:szCs w:val="24"/>
        </w:rPr>
        <w:t xml:space="preserve"> - зачет </w:t>
      </w:r>
    </w:p>
    <w:p w:rsidR="00B25068" w:rsidRDefault="00B25068" w:rsidP="00DB73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14256A" w:rsidRPr="00525E20" w:rsidRDefault="0014256A" w:rsidP="0014256A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 семестр - </w:t>
      </w:r>
      <w:r w:rsidRPr="00525E20">
        <w:rPr>
          <w:rFonts w:ascii="Times New Roman" w:eastAsia="Times New Roman" w:hAnsi="Times New Roman" w:cs="Times New Roman"/>
          <w:sz w:val="24"/>
          <w:szCs w:val="24"/>
        </w:rPr>
        <w:t xml:space="preserve">Зачет выставляется 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опроса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25E20">
        <w:rPr>
          <w:rFonts w:ascii="Times New Roman" w:eastAsia="Times New Roman" w:hAnsi="Times New Roman" w:cs="Times New Roman"/>
          <w:sz w:val="24"/>
          <w:szCs w:val="24"/>
        </w:rPr>
        <w:t xml:space="preserve"> и предоставления отчета по практике.</w:t>
      </w:r>
    </w:p>
    <w:p w:rsidR="0014256A" w:rsidRPr="00086576" w:rsidRDefault="0014256A" w:rsidP="001425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4D9E" w:rsidRDefault="00E64D9E" w:rsidP="00E64D9E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75388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Опрос </w:t>
      </w:r>
    </w:p>
    <w:p w:rsidR="00E64D9E" w:rsidRPr="007D08A7" w:rsidRDefault="00E64D9E" w:rsidP="00E64D9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64D9E" w:rsidRPr="000218E7" w:rsidRDefault="00E64D9E" w:rsidP="00E64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sz w:val="24"/>
          <w:szCs w:val="24"/>
        </w:rPr>
        <w:t xml:space="preserve">и ответы </w:t>
      </w:r>
      <w:r w:rsidRPr="000218E7">
        <w:rPr>
          <w:rFonts w:ascii="Times New Roman" w:hAnsi="Times New Roman" w:cs="Times New Roman"/>
          <w:sz w:val="24"/>
          <w:szCs w:val="24"/>
        </w:rPr>
        <w:t>по теме:</w:t>
      </w:r>
      <w:r>
        <w:rPr>
          <w:rFonts w:ascii="Times New Roman" w:hAnsi="Times New Roman" w:cs="Times New Roman"/>
          <w:sz w:val="24"/>
          <w:szCs w:val="24"/>
        </w:rPr>
        <w:t xml:space="preserve"> учебной и производственной практик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7C0DBF">
        <w:rPr>
          <w:rFonts w:ascii="Times New Roman" w:hAnsi="Times New Roman" w:cs="Times New Roman"/>
        </w:rPr>
        <w:t>Что подразумевает состояние "AS IS"?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Состояние «AS IS» описывает существующие процессы и операции предприятия на текущий момент («как есть»). Эта модель помогает выявить проблемы и недостатки текущего положения вещей.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C0DBF">
        <w:rPr>
          <w:rFonts w:ascii="Times New Roman" w:hAnsi="Times New Roman" w:cs="Times New Roman"/>
        </w:rPr>
        <w:t>Для чего предназначена модель состояния "TO BE"?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lastRenderedPageBreak/>
        <w:t>Ответ: Модель «TO BE» отражает будущее желаемое состояние процессов и операций организации («как должно быть»), учитывая цели оптимизации и улучшения эффективности бизнеса.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7C0DBF">
        <w:rPr>
          <w:rFonts w:ascii="Times New Roman" w:hAnsi="Times New Roman" w:cs="Times New Roman"/>
        </w:rPr>
        <w:t>Какие преимущества даёт использование графической нотации BPMN (</w:t>
      </w:r>
      <w:proofErr w:type="spellStart"/>
      <w:r w:rsidRPr="007C0DBF">
        <w:rPr>
          <w:rFonts w:ascii="Times New Roman" w:hAnsi="Times New Roman" w:cs="Times New Roman"/>
        </w:rPr>
        <w:t>Business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Process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Model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and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Notation</w:t>
      </w:r>
      <w:proofErr w:type="spellEnd"/>
      <w:r w:rsidRPr="007C0DBF">
        <w:rPr>
          <w:rFonts w:ascii="Times New Roman" w:hAnsi="Times New Roman" w:cs="Times New Roman"/>
        </w:rPr>
        <w:t>)?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Нотация BPMN позволяет наглядно представить бизнес-процессы, облегчает понимание сложных взаимосвязей, способствует выявлению узких мест и улучшению коммуникационных потоков.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C0DBF">
        <w:rPr>
          <w:rFonts w:ascii="Times New Roman" w:hAnsi="Times New Roman" w:cs="Times New Roman"/>
        </w:rPr>
        <w:t>Назовите три основных элемента, используемых в графическом представлении процесса AS IS?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Основные элементы включают: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Действия (операции)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Потоки управления (связи между действиями)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Участники (роли, подразделения)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C0DBF">
        <w:rPr>
          <w:rFonts w:ascii="Times New Roman" w:hAnsi="Times New Roman" w:cs="Times New Roman"/>
        </w:rPr>
        <w:t>Зачем проводится сравнение моделей AS IS и TO BE?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Цель сравнения — выявление разрывов между существующими и будущими процессами, определение путей изменений и формулирование конкретных рекомендаций по совершенствованию бизнеса.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C0DBF">
        <w:rPr>
          <w:rFonts w:ascii="Times New Roman" w:hAnsi="Times New Roman" w:cs="Times New Roman"/>
        </w:rPr>
        <w:t>Какой инструмент подходит для быстрого создания структурированных карт сайта (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>)?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Для создания карты сайта часто используют специализированные сервисы, такие как </w:t>
      </w:r>
      <w:proofErr w:type="spellStart"/>
      <w:r w:rsidRPr="007C0DBF">
        <w:rPr>
          <w:rFonts w:ascii="Times New Roman" w:hAnsi="Times New Roman" w:cs="Times New Roman"/>
        </w:rPr>
        <w:t>XMind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MindMeister</w:t>
      </w:r>
      <w:proofErr w:type="spellEnd"/>
      <w:r w:rsidRPr="007C0DBF">
        <w:rPr>
          <w:rFonts w:ascii="Times New Roman" w:hAnsi="Times New Roman" w:cs="Times New Roman"/>
        </w:rPr>
        <w:t xml:space="preserve"> или </w:t>
      </w:r>
      <w:proofErr w:type="spellStart"/>
      <w:r w:rsidRPr="007C0DBF">
        <w:rPr>
          <w:rFonts w:ascii="Times New Roman" w:hAnsi="Times New Roman" w:cs="Times New Roman"/>
        </w:rPr>
        <w:t>Whimsical</w:t>
      </w:r>
      <w:proofErr w:type="spellEnd"/>
      <w:r w:rsidRPr="007C0DBF">
        <w:rPr>
          <w:rFonts w:ascii="Times New Roman" w:hAnsi="Times New Roman" w:cs="Times New Roman"/>
        </w:rPr>
        <w:t>, которые позволяют визуально отображать иерархию страниц и разделов.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7C0DBF">
        <w:rPr>
          <w:rFonts w:ascii="Times New Roman" w:hAnsi="Times New Roman" w:cs="Times New Roman"/>
        </w:rPr>
        <w:t>Почему важно учитывать принципы UI/UX при создании прототипов веб-приложения?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Принципы UI/UX помогают создавать интуитивно понятные и удобные интерфейсы, улучшая восприятие и эффективность взаимодействия пользователей с приложением, что повышает удовлетворённость и снижает количество отказов.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7C0DBF">
        <w:rPr>
          <w:rFonts w:ascii="Times New Roman" w:hAnsi="Times New Roman" w:cs="Times New Roman"/>
        </w:rPr>
        <w:t>Какие существуют виды прототипов веб-приложений?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Существуют два основных вида прототипов: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gramStart"/>
      <w:r w:rsidRPr="007C0DBF">
        <w:rPr>
          <w:rFonts w:ascii="Times New Roman" w:hAnsi="Times New Roman" w:cs="Times New Roman"/>
        </w:rPr>
        <w:t>Низкоуровневые</w:t>
      </w:r>
      <w:proofErr w:type="gramEnd"/>
      <w:r w:rsidRPr="007C0DBF">
        <w:rPr>
          <w:rFonts w:ascii="Times New Roman" w:hAnsi="Times New Roman" w:cs="Times New Roman"/>
        </w:rPr>
        <w:t xml:space="preserve"> (</w:t>
      </w:r>
      <w:proofErr w:type="spellStart"/>
      <w:r w:rsidRPr="007C0DBF">
        <w:rPr>
          <w:rFonts w:ascii="Times New Roman" w:hAnsi="Times New Roman" w:cs="Times New Roman"/>
        </w:rPr>
        <w:t>wireframes</w:t>
      </w:r>
      <w:proofErr w:type="spellEnd"/>
      <w:r w:rsidRPr="007C0DBF">
        <w:rPr>
          <w:rFonts w:ascii="Times New Roman" w:hAnsi="Times New Roman" w:cs="Times New Roman"/>
        </w:rPr>
        <w:t>): показывают основную структуру и расположение элементов.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gramStart"/>
      <w:r w:rsidRPr="007C0DBF">
        <w:rPr>
          <w:rFonts w:ascii="Times New Roman" w:hAnsi="Times New Roman" w:cs="Times New Roman"/>
        </w:rPr>
        <w:t>Высокоуровневые</w:t>
      </w:r>
      <w:proofErr w:type="gramEnd"/>
      <w:r w:rsidRPr="007C0DBF">
        <w:rPr>
          <w:rFonts w:ascii="Times New Roman" w:hAnsi="Times New Roman" w:cs="Times New Roman"/>
        </w:rPr>
        <w:t xml:space="preserve"> (</w:t>
      </w:r>
      <w:proofErr w:type="spellStart"/>
      <w:r w:rsidRPr="007C0DBF">
        <w:rPr>
          <w:rFonts w:ascii="Times New Roman" w:hAnsi="Times New Roman" w:cs="Times New Roman"/>
        </w:rPr>
        <w:t>mockups</w:t>
      </w:r>
      <w:proofErr w:type="spellEnd"/>
      <w:r w:rsidRPr="007C0DBF">
        <w:rPr>
          <w:rFonts w:ascii="Times New Roman" w:hAnsi="Times New Roman" w:cs="Times New Roman"/>
        </w:rPr>
        <w:t>): демонстрируют готовый дизайн и цветовую гамму.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gramStart"/>
      <w:r w:rsidRPr="007C0DBF">
        <w:rPr>
          <w:rFonts w:ascii="Times New Roman" w:hAnsi="Times New Roman" w:cs="Times New Roman"/>
        </w:rPr>
        <w:t>Какое</w:t>
      </w:r>
      <w:proofErr w:type="gramEnd"/>
      <w:r w:rsidRPr="007C0DBF">
        <w:rPr>
          <w:rFonts w:ascii="Times New Roman" w:hAnsi="Times New Roman" w:cs="Times New Roman"/>
        </w:rPr>
        <w:t xml:space="preserve"> специализированное ПО подойдёт для создания высокоуровневых прототипов с элементами анимации и интерактивностью?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Для создания </w:t>
      </w:r>
      <w:proofErr w:type="spellStart"/>
      <w:r w:rsidRPr="007C0DBF">
        <w:rPr>
          <w:rFonts w:ascii="Times New Roman" w:hAnsi="Times New Roman" w:cs="Times New Roman"/>
        </w:rPr>
        <w:t>высокодетализированных</w:t>
      </w:r>
      <w:proofErr w:type="spellEnd"/>
      <w:r w:rsidRPr="007C0DBF">
        <w:rPr>
          <w:rFonts w:ascii="Times New Roman" w:hAnsi="Times New Roman" w:cs="Times New Roman"/>
        </w:rPr>
        <w:t xml:space="preserve"> прототипов с </w:t>
      </w:r>
      <w:proofErr w:type="spellStart"/>
      <w:r w:rsidRPr="007C0DBF">
        <w:rPr>
          <w:rFonts w:ascii="Times New Roman" w:hAnsi="Times New Roman" w:cs="Times New Roman"/>
        </w:rPr>
        <w:t>анимациями</w:t>
      </w:r>
      <w:proofErr w:type="spellEnd"/>
      <w:r w:rsidRPr="007C0DBF">
        <w:rPr>
          <w:rFonts w:ascii="Times New Roman" w:hAnsi="Times New Roman" w:cs="Times New Roman"/>
        </w:rPr>
        <w:t xml:space="preserve"> и интерактивностью рекомендуется использовать инструменты вроде </w:t>
      </w:r>
      <w:proofErr w:type="spellStart"/>
      <w:r w:rsidRPr="007C0DBF">
        <w:rPr>
          <w:rFonts w:ascii="Times New Roman" w:hAnsi="Times New Roman" w:cs="Times New Roman"/>
        </w:rPr>
        <w:t>Figma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Adobe</w:t>
      </w:r>
      <w:proofErr w:type="spellEnd"/>
      <w:r w:rsidRPr="007C0DBF">
        <w:rPr>
          <w:rFonts w:ascii="Times New Roman" w:hAnsi="Times New Roman" w:cs="Times New Roman"/>
        </w:rPr>
        <w:t xml:space="preserve"> XD или </w:t>
      </w:r>
      <w:proofErr w:type="spellStart"/>
      <w:r w:rsidRPr="007C0DBF">
        <w:rPr>
          <w:rFonts w:ascii="Times New Roman" w:hAnsi="Times New Roman" w:cs="Times New Roman"/>
        </w:rPr>
        <w:t>Sketch</w:t>
      </w:r>
      <w:proofErr w:type="spellEnd"/>
      <w:r w:rsidRPr="007C0DBF">
        <w:rPr>
          <w:rFonts w:ascii="Times New Roman" w:hAnsi="Times New Roman" w:cs="Times New Roman"/>
        </w:rPr>
        <w:t>, позволяющие эффективно разрабатывать и тестировать динамические сценарии взаимодействия.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7C0DBF">
        <w:rPr>
          <w:rFonts w:ascii="Times New Roman" w:hAnsi="Times New Roman" w:cs="Times New Roman"/>
        </w:rPr>
        <w:t xml:space="preserve">В чём разница между 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 xml:space="preserve"> и </w:t>
      </w:r>
      <w:proofErr w:type="spellStart"/>
      <w:r w:rsidRPr="007C0DBF">
        <w:rPr>
          <w:rFonts w:ascii="Times New Roman" w:hAnsi="Times New Roman" w:cs="Times New Roman"/>
        </w:rPr>
        <w:t>wireframe</w:t>
      </w:r>
      <w:proofErr w:type="spellEnd"/>
      <w:r w:rsidRPr="007C0DBF">
        <w:rPr>
          <w:rFonts w:ascii="Times New Roman" w:hAnsi="Times New Roman" w:cs="Times New Roman"/>
        </w:rPr>
        <w:t>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</w:t>
      </w:r>
      <w:proofErr w:type="spellStart"/>
      <w:r w:rsidRPr="007C0DBF">
        <w:rPr>
          <w:rFonts w:ascii="Times New Roman" w:hAnsi="Times New Roman" w:cs="Times New Roman"/>
        </w:rPr>
        <w:t>Site</w:t>
      </w:r>
      <w:proofErr w:type="spellEnd"/>
      <w:r w:rsidRPr="007C0DBF">
        <w:rPr>
          <w:rFonts w:ascii="Times New Roman" w:hAnsi="Times New Roman" w:cs="Times New Roman"/>
        </w:rPr>
        <w:t xml:space="preserve"> </w:t>
      </w:r>
      <w:proofErr w:type="spellStart"/>
      <w:r w:rsidRPr="007C0DBF">
        <w:rPr>
          <w:rFonts w:ascii="Times New Roman" w:hAnsi="Times New Roman" w:cs="Times New Roman"/>
        </w:rPr>
        <w:t>map</w:t>
      </w:r>
      <w:proofErr w:type="spellEnd"/>
      <w:r w:rsidRPr="007C0DBF">
        <w:rPr>
          <w:rFonts w:ascii="Times New Roman" w:hAnsi="Times New Roman" w:cs="Times New Roman"/>
        </w:rPr>
        <w:t xml:space="preserve"> показывает общую структуру сайта и взаимосвязи между страницами, тогда как </w:t>
      </w:r>
      <w:proofErr w:type="spellStart"/>
      <w:r w:rsidRPr="007C0DBF">
        <w:rPr>
          <w:rFonts w:ascii="Times New Roman" w:hAnsi="Times New Roman" w:cs="Times New Roman"/>
        </w:rPr>
        <w:t>wireframe</w:t>
      </w:r>
      <w:proofErr w:type="spellEnd"/>
      <w:r w:rsidRPr="007C0DBF">
        <w:rPr>
          <w:rFonts w:ascii="Times New Roman" w:hAnsi="Times New Roman" w:cs="Times New Roman"/>
        </w:rPr>
        <w:t xml:space="preserve"> детализирует конкретные экраны и их содержание, включая размещение элементов интерфейса и функциональность каждой страницы.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7C0DBF">
        <w:rPr>
          <w:rFonts w:ascii="Times New Roman" w:hAnsi="Times New Roman" w:cs="Times New Roman"/>
        </w:rPr>
        <w:t>Что проверяют в ходе тестирования доступности веб-сайта?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Проверяются удобство восприятия </w:t>
      </w:r>
      <w:proofErr w:type="gramStart"/>
      <w:r w:rsidRPr="007C0DBF">
        <w:rPr>
          <w:rFonts w:ascii="Times New Roman" w:hAnsi="Times New Roman" w:cs="Times New Roman"/>
        </w:rPr>
        <w:t>сайта</w:t>
      </w:r>
      <w:proofErr w:type="gramEnd"/>
      <w:r w:rsidRPr="007C0DBF">
        <w:rPr>
          <w:rFonts w:ascii="Times New Roman" w:hAnsi="Times New Roman" w:cs="Times New Roman"/>
        </w:rPr>
        <w:t xml:space="preserve"> разными категориями пользователей, включая тех, кто пользуется вспомогательными технологиями (например, </w:t>
      </w:r>
      <w:proofErr w:type="spellStart"/>
      <w:r w:rsidRPr="007C0DBF">
        <w:rPr>
          <w:rFonts w:ascii="Times New Roman" w:hAnsi="Times New Roman" w:cs="Times New Roman"/>
        </w:rPr>
        <w:t>скринридерами</w:t>
      </w:r>
      <w:proofErr w:type="spellEnd"/>
      <w:r w:rsidRPr="007C0DBF">
        <w:rPr>
          <w:rFonts w:ascii="Times New Roman" w:hAnsi="Times New Roman" w:cs="Times New Roman"/>
        </w:rPr>
        <w:t>). Особое внимание уделяется контрастности цветов, размеру шрифтов, наличию альтернативных подписей для изображений и поддержке клавиатурного управления.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7C0DBF">
        <w:rPr>
          <w:rFonts w:ascii="Times New Roman" w:hAnsi="Times New Roman" w:cs="Times New Roman"/>
        </w:rPr>
        <w:t>Какова цель нагрузочного тестирования веб-ресурса?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lastRenderedPageBreak/>
        <w:t xml:space="preserve">Ответ: Нагрузочное тестирование направлено на проверку способности сайта </w:t>
      </w:r>
      <w:proofErr w:type="gramStart"/>
      <w:r w:rsidRPr="007C0DBF">
        <w:rPr>
          <w:rFonts w:ascii="Times New Roman" w:hAnsi="Times New Roman" w:cs="Times New Roman"/>
        </w:rPr>
        <w:t>выдерживать</w:t>
      </w:r>
      <w:proofErr w:type="gramEnd"/>
      <w:r w:rsidRPr="007C0DBF">
        <w:rPr>
          <w:rFonts w:ascii="Times New Roman" w:hAnsi="Times New Roman" w:cs="Times New Roman"/>
        </w:rPr>
        <w:t xml:space="preserve"> определённое количество одновременных запросов и пользователей, позволяя оценить производительность, стабильность и масштабируемость системы при высоких нагрузках.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7C0DBF">
        <w:rPr>
          <w:rFonts w:ascii="Times New Roman" w:hAnsi="Times New Roman" w:cs="Times New Roman"/>
        </w:rPr>
        <w:t>Перечислите основные типы тестов, применяемых при проверке функционала веб-ресурса.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Основными видами функциональных тестов являются: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proofErr w:type="spellStart"/>
      <w:r w:rsidRPr="007C0DBF">
        <w:rPr>
          <w:rFonts w:ascii="Times New Roman" w:hAnsi="Times New Roman" w:cs="Times New Roman"/>
        </w:rPr>
        <w:t>Юзабилити-тестирование</w:t>
      </w:r>
      <w:proofErr w:type="spellEnd"/>
      <w:r w:rsidRPr="007C0DBF">
        <w:rPr>
          <w:rFonts w:ascii="Times New Roman" w:hAnsi="Times New Roman" w:cs="Times New Roman"/>
        </w:rPr>
        <w:t xml:space="preserve"> (пользовательская простота и удобство);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Функциональное тестирование (корректность работы всех модулей и функций);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Интеграционное тестирование (совместимость взаимодействующих компонентов).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7C0DBF">
        <w:rPr>
          <w:rFonts w:ascii="Times New Roman" w:hAnsi="Times New Roman" w:cs="Times New Roman"/>
        </w:rPr>
        <w:t xml:space="preserve">Что подразумевается под </w:t>
      </w:r>
      <w:proofErr w:type="spellStart"/>
      <w:r w:rsidRPr="007C0DBF">
        <w:rPr>
          <w:rFonts w:ascii="Times New Roman" w:hAnsi="Times New Roman" w:cs="Times New Roman"/>
        </w:rPr>
        <w:t>кроссбраузерным</w:t>
      </w:r>
      <w:proofErr w:type="spellEnd"/>
      <w:r w:rsidRPr="007C0DBF">
        <w:rPr>
          <w:rFonts w:ascii="Times New Roman" w:hAnsi="Times New Roman" w:cs="Times New Roman"/>
        </w:rPr>
        <w:t xml:space="preserve"> тестированием?</w:t>
      </w: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 xml:space="preserve">Ответ: </w:t>
      </w:r>
      <w:proofErr w:type="spellStart"/>
      <w:r w:rsidRPr="007C0DBF">
        <w:rPr>
          <w:rFonts w:ascii="Times New Roman" w:hAnsi="Times New Roman" w:cs="Times New Roman"/>
        </w:rPr>
        <w:t>Кроссбраузерное</w:t>
      </w:r>
      <w:proofErr w:type="spellEnd"/>
      <w:r w:rsidRPr="007C0DBF">
        <w:rPr>
          <w:rFonts w:ascii="Times New Roman" w:hAnsi="Times New Roman" w:cs="Times New Roman"/>
        </w:rPr>
        <w:t xml:space="preserve"> тестирование проверяет корректность отображения и функционирования веб-ресурса в различных популярных браузерах (</w:t>
      </w:r>
      <w:proofErr w:type="spellStart"/>
      <w:r w:rsidRPr="007C0DBF">
        <w:rPr>
          <w:rFonts w:ascii="Times New Roman" w:hAnsi="Times New Roman" w:cs="Times New Roman"/>
        </w:rPr>
        <w:t>Chrome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Firefox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Safari</w:t>
      </w:r>
      <w:proofErr w:type="spellEnd"/>
      <w:r w:rsidRPr="007C0DBF">
        <w:rPr>
          <w:rFonts w:ascii="Times New Roman" w:hAnsi="Times New Roman" w:cs="Times New Roman"/>
        </w:rPr>
        <w:t xml:space="preserve">, </w:t>
      </w:r>
      <w:proofErr w:type="spellStart"/>
      <w:r w:rsidRPr="007C0DBF">
        <w:rPr>
          <w:rFonts w:ascii="Times New Roman" w:hAnsi="Times New Roman" w:cs="Times New Roman"/>
        </w:rPr>
        <w:t>Edge</w:t>
      </w:r>
      <w:proofErr w:type="spellEnd"/>
      <w:r w:rsidRPr="007C0DBF">
        <w:rPr>
          <w:rFonts w:ascii="Times New Roman" w:hAnsi="Times New Roman" w:cs="Times New Roman"/>
        </w:rPr>
        <w:t xml:space="preserve"> и др.) и их версиях, обеспечивая совместимость и единообразие пользовательского опыта независимо от используемого браузера.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7C0DBF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7C0DBF">
        <w:rPr>
          <w:rFonts w:ascii="Times New Roman" w:hAnsi="Times New Roman" w:cs="Times New Roman"/>
        </w:rPr>
        <w:t>Для чего проводят регрессионное тестирование веб-ресурса?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7C0DBF">
        <w:rPr>
          <w:rFonts w:ascii="Times New Roman" w:hAnsi="Times New Roman" w:cs="Times New Roman"/>
        </w:rPr>
        <w:t>Ответ: Регрессионное тестирование выполняется после внесения изменений в систему, чтобы убедиться, что новые модификации не нарушили ранее реализованные функциональные возможности и стабильность ресурса.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9C5250">
        <w:rPr>
          <w:rFonts w:ascii="Times New Roman" w:hAnsi="Times New Roman" w:cs="Times New Roman"/>
        </w:rPr>
        <w:t>Что такое система контроля версий (VCS)?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>Ответ: Система контроля версий (</w:t>
      </w:r>
      <w:proofErr w:type="spellStart"/>
      <w:r w:rsidRPr="009C5250">
        <w:rPr>
          <w:rFonts w:ascii="Times New Roman" w:hAnsi="Times New Roman" w:cs="Times New Roman"/>
        </w:rPr>
        <w:t>Version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Control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System</w:t>
      </w:r>
      <w:proofErr w:type="spellEnd"/>
      <w:r w:rsidRPr="009C5250">
        <w:rPr>
          <w:rFonts w:ascii="Times New Roman" w:hAnsi="Times New Roman" w:cs="Times New Roman"/>
        </w:rPr>
        <w:t>, VCS) — это инструмент, предназначенный для отслеживания изменений в файлах и координирования совместной работы разработчиков над одним проектом, сохраняя историю правок и позволяющая легко откатываться к предыдущим версиям.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9C5250">
        <w:rPr>
          <w:rFonts w:ascii="Times New Roman" w:hAnsi="Times New Roman" w:cs="Times New Roman"/>
        </w:rPr>
        <w:t>Приведите пример популярной распределённой системы контроля версий.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Одной из наиболее распространённых распределённых систем контроля версий является </w:t>
      </w:r>
      <w:proofErr w:type="spellStart"/>
      <w:r w:rsidRPr="009C5250">
        <w:rPr>
          <w:rFonts w:ascii="Times New Roman" w:hAnsi="Times New Roman" w:cs="Times New Roman"/>
        </w:rPr>
        <w:t>Git</w:t>
      </w:r>
      <w:proofErr w:type="spellEnd"/>
      <w:r w:rsidRPr="009C5250">
        <w:rPr>
          <w:rFonts w:ascii="Times New Roman" w:hAnsi="Times New Roman" w:cs="Times New Roman"/>
        </w:rPr>
        <w:t xml:space="preserve">, </w:t>
      </w:r>
      <w:proofErr w:type="gramStart"/>
      <w:r w:rsidRPr="009C5250">
        <w:rPr>
          <w:rFonts w:ascii="Times New Roman" w:hAnsi="Times New Roman" w:cs="Times New Roman"/>
        </w:rPr>
        <w:t>используемый</w:t>
      </w:r>
      <w:proofErr w:type="gramEnd"/>
      <w:r w:rsidRPr="009C5250">
        <w:rPr>
          <w:rFonts w:ascii="Times New Roman" w:hAnsi="Times New Roman" w:cs="Times New Roman"/>
        </w:rPr>
        <w:t xml:space="preserve"> совместно с платформами вроде </w:t>
      </w:r>
      <w:proofErr w:type="spellStart"/>
      <w:r w:rsidRPr="009C5250">
        <w:rPr>
          <w:rFonts w:ascii="Times New Roman" w:hAnsi="Times New Roman" w:cs="Times New Roman"/>
        </w:rPr>
        <w:t>GitHub</w:t>
      </w:r>
      <w:proofErr w:type="spellEnd"/>
      <w:r w:rsidRPr="009C5250">
        <w:rPr>
          <w:rFonts w:ascii="Times New Roman" w:hAnsi="Times New Roman" w:cs="Times New Roman"/>
        </w:rPr>
        <w:t xml:space="preserve">, </w:t>
      </w:r>
      <w:proofErr w:type="spellStart"/>
      <w:r w:rsidRPr="009C5250">
        <w:rPr>
          <w:rFonts w:ascii="Times New Roman" w:hAnsi="Times New Roman" w:cs="Times New Roman"/>
        </w:rPr>
        <w:t>GitLab</w:t>
      </w:r>
      <w:proofErr w:type="spellEnd"/>
      <w:r w:rsidRPr="009C5250">
        <w:rPr>
          <w:rFonts w:ascii="Times New Roman" w:hAnsi="Times New Roman" w:cs="Times New Roman"/>
        </w:rPr>
        <w:t xml:space="preserve"> или </w:t>
      </w:r>
      <w:proofErr w:type="spellStart"/>
      <w:r w:rsidRPr="009C5250">
        <w:rPr>
          <w:rFonts w:ascii="Times New Roman" w:hAnsi="Times New Roman" w:cs="Times New Roman"/>
        </w:rPr>
        <w:t>Bitbucket</w:t>
      </w:r>
      <w:proofErr w:type="spellEnd"/>
      <w:r w:rsidRPr="009C5250">
        <w:rPr>
          <w:rFonts w:ascii="Times New Roman" w:hAnsi="Times New Roman" w:cs="Times New Roman"/>
        </w:rPr>
        <w:t xml:space="preserve"> для совместного хранения и управления исходным кодом.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C5250">
        <w:rPr>
          <w:rFonts w:ascii="Times New Roman" w:hAnsi="Times New Roman" w:cs="Times New Roman"/>
        </w:rPr>
        <w:t>Каково назначение ветвей (</w:t>
      </w:r>
      <w:proofErr w:type="spellStart"/>
      <w:r w:rsidRPr="009C5250">
        <w:rPr>
          <w:rFonts w:ascii="Times New Roman" w:hAnsi="Times New Roman" w:cs="Times New Roman"/>
        </w:rPr>
        <w:t>branches</w:t>
      </w:r>
      <w:proofErr w:type="spellEnd"/>
      <w:r w:rsidRPr="009C5250">
        <w:rPr>
          <w:rFonts w:ascii="Times New Roman" w:hAnsi="Times New Roman" w:cs="Times New Roman"/>
        </w:rPr>
        <w:t>) в системах контроля версий?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>Ответ: Ветви служат для параллельной разработки отдельных частей проекта, изолируя изменения от основной ветки (</w:t>
      </w:r>
      <w:proofErr w:type="spellStart"/>
      <w:r w:rsidRPr="009C5250">
        <w:rPr>
          <w:rFonts w:ascii="Times New Roman" w:hAnsi="Times New Roman" w:cs="Times New Roman"/>
        </w:rPr>
        <w:t>master</w:t>
      </w:r>
      <w:proofErr w:type="spellEnd"/>
      <w:r w:rsidRPr="009C5250">
        <w:rPr>
          <w:rFonts w:ascii="Times New Roman" w:hAnsi="Times New Roman" w:cs="Times New Roman"/>
        </w:rPr>
        <w:t>/</w:t>
      </w:r>
      <w:proofErr w:type="spellStart"/>
      <w:r w:rsidRPr="009C5250">
        <w:rPr>
          <w:rFonts w:ascii="Times New Roman" w:hAnsi="Times New Roman" w:cs="Times New Roman"/>
        </w:rPr>
        <w:t>main</w:t>
      </w:r>
      <w:proofErr w:type="spellEnd"/>
      <w:r w:rsidRPr="009C5250">
        <w:rPr>
          <w:rFonts w:ascii="Times New Roman" w:hAnsi="Times New Roman" w:cs="Times New Roman"/>
        </w:rPr>
        <w:t>), что позволяет одновременно вносить обновления, исправлять ошибки и экспериментировать, не влияя на стабильную версию проекта.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9C5250">
        <w:rPr>
          <w:rFonts w:ascii="Times New Roman" w:hAnsi="Times New Roman" w:cs="Times New Roman"/>
        </w:rPr>
        <w:t xml:space="preserve">Опишите понятие </w:t>
      </w:r>
      <w:proofErr w:type="spellStart"/>
      <w:r w:rsidRPr="009C5250">
        <w:rPr>
          <w:rFonts w:ascii="Times New Roman" w:hAnsi="Times New Roman" w:cs="Times New Roman"/>
        </w:rPr>
        <w:t>merge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conflict</w:t>
      </w:r>
      <w:proofErr w:type="spellEnd"/>
      <w:r w:rsidRPr="009C5250">
        <w:rPr>
          <w:rFonts w:ascii="Times New Roman" w:hAnsi="Times New Roman" w:cs="Times New Roman"/>
        </w:rPr>
        <w:t xml:space="preserve"> (конфликт слияния) и как его разрешить.</w:t>
      </w: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Конфликт слияния возникает, когда две ветви содержат противоречащие изменения в одних и тех же строках файла. Решить конфликт можно вручную, выбрав нужные строки из обеих версий или объединив их содержимое с помощью специализированных инструментов (например, встроенных средств IDE или команд </w:t>
      </w:r>
      <w:proofErr w:type="spellStart"/>
      <w:r w:rsidRPr="009C5250">
        <w:rPr>
          <w:rFonts w:ascii="Times New Roman" w:hAnsi="Times New Roman" w:cs="Times New Roman"/>
        </w:rPr>
        <w:t>git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mergetool</w:t>
      </w:r>
      <w:proofErr w:type="spellEnd"/>
      <w:r w:rsidRPr="009C5250">
        <w:rPr>
          <w:rFonts w:ascii="Times New Roman" w:hAnsi="Times New Roman" w:cs="Times New Roman"/>
        </w:rPr>
        <w:t>).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</w:p>
    <w:p w:rsidR="00E64D9E" w:rsidRPr="009C5250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9C5250">
        <w:rPr>
          <w:rFonts w:ascii="Times New Roman" w:hAnsi="Times New Roman" w:cs="Times New Roman"/>
        </w:rPr>
        <w:t xml:space="preserve">В чём суть практики </w:t>
      </w:r>
      <w:proofErr w:type="spellStart"/>
      <w:r w:rsidRPr="009C5250">
        <w:rPr>
          <w:rFonts w:ascii="Times New Roman" w:hAnsi="Times New Roman" w:cs="Times New Roman"/>
        </w:rPr>
        <w:t>pull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request</w:t>
      </w:r>
      <w:proofErr w:type="spellEnd"/>
      <w:r w:rsidRPr="009C5250">
        <w:rPr>
          <w:rFonts w:ascii="Times New Roman" w:hAnsi="Times New Roman" w:cs="Times New Roman"/>
        </w:rPr>
        <w:t xml:space="preserve"> (запрос на включение)?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</w:rPr>
      </w:pPr>
      <w:r w:rsidRPr="009C5250">
        <w:rPr>
          <w:rFonts w:ascii="Times New Roman" w:hAnsi="Times New Roman" w:cs="Times New Roman"/>
        </w:rPr>
        <w:t xml:space="preserve">Ответ: </w:t>
      </w:r>
      <w:proofErr w:type="spellStart"/>
      <w:r w:rsidRPr="009C5250">
        <w:rPr>
          <w:rFonts w:ascii="Times New Roman" w:hAnsi="Times New Roman" w:cs="Times New Roman"/>
        </w:rPr>
        <w:t>Pull</w:t>
      </w:r>
      <w:proofErr w:type="spellEnd"/>
      <w:r w:rsidRPr="009C5250">
        <w:rPr>
          <w:rFonts w:ascii="Times New Roman" w:hAnsi="Times New Roman" w:cs="Times New Roman"/>
        </w:rPr>
        <w:t xml:space="preserve"> </w:t>
      </w:r>
      <w:proofErr w:type="spellStart"/>
      <w:r w:rsidRPr="009C5250">
        <w:rPr>
          <w:rFonts w:ascii="Times New Roman" w:hAnsi="Times New Roman" w:cs="Times New Roman"/>
        </w:rPr>
        <w:t>Request</w:t>
      </w:r>
      <w:proofErr w:type="spellEnd"/>
      <w:r w:rsidRPr="009C5250">
        <w:rPr>
          <w:rFonts w:ascii="Times New Roman" w:hAnsi="Times New Roman" w:cs="Times New Roman"/>
        </w:rPr>
        <w:t xml:space="preserve"> (PR) — это механизм отправки предложенного изменения (ветви) другому разработчику или владельцу </w:t>
      </w:r>
      <w:proofErr w:type="spellStart"/>
      <w:r w:rsidRPr="009C5250">
        <w:rPr>
          <w:rFonts w:ascii="Times New Roman" w:hAnsi="Times New Roman" w:cs="Times New Roman"/>
        </w:rPr>
        <w:t>репозитория</w:t>
      </w:r>
      <w:proofErr w:type="spellEnd"/>
      <w:r w:rsidRPr="009C5250">
        <w:rPr>
          <w:rFonts w:ascii="Times New Roman" w:hAnsi="Times New Roman" w:cs="Times New Roman"/>
        </w:rPr>
        <w:t xml:space="preserve"> для обзора и последующего принятия решения о включении изменений в основную ветвь. Этот подход обеспечивает дополнительный уровень качества и </w:t>
      </w:r>
      <w:proofErr w:type="gramStart"/>
      <w:r w:rsidRPr="009C5250">
        <w:rPr>
          <w:rFonts w:ascii="Times New Roman" w:hAnsi="Times New Roman" w:cs="Times New Roman"/>
        </w:rPr>
        <w:t>контроль за</w:t>
      </w:r>
      <w:proofErr w:type="gramEnd"/>
      <w:r w:rsidRPr="009C5250">
        <w:rPr>
          <w:rFonts w:ascii="Times New Roman" w:hAnsi="Times New Roman" w:cs="Times New Roman"/>
        </w:rPr>
        <w:t xml:space="preserve"> изменениями в проекте.</w:t>
      </w: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E64D9E" w:rsidRDefault="00E64D9E" w:rsidP="00E64D9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E64D9E" w:rsidRPr="00AC3801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я;</w:t>
      </w:r>
    </w:p>
    <w:p w:rsidR="00E64D9E" w:rsidRPr="00AC3801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E64D9E" w:rsidRPr="00FB4FAD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не умеет обосновать свои суждения и привести примеры;</w:t>
      </w:r>
    </w:p>
    <w:p w:rsidR="00E64D9E" w:rsidRPr="00E13BB7" w:rsidRDefault="00E64D9E" w:rsidP="00E64D9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C1C4A" w:rsidRDefault="008C1C4A" w:rsidP="008C1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C1C4A" w:rsidSect="009A52E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AD8" w:rsidRDefault="008B4AD8" w:rsidP="00DA0279">
      <w:pPr>
        <w:spacing w:after="0" w:line="240" w:lineRule="auto"/>
      </w:pPr>
      <w:r>
        <w:separator/>
      </w:r>
    </w:p>
  </w:endnote>
  <w:endnote w:type="continuationSeparator" w:id="0">
    <w:p w:rsidR="008B4AD8" w:rsidRDefault="008B4AD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09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52286" w:rsidRPr="009A52ED" w:rsidRDefault="00673CB7" w:rsidP="009A52ED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9A52ED">
          <w:rPr>
            <w:rFonts w:ascii="Times New Roman" w:hAnsi="Times New Roman" w:cs="Times New Roman"/>
            <w:sz w:val="24"/>
          </w:rPr>
          <w:fldChar w:fldCharType="begin"/>
        </w:r>
        <w:r w:rsidR="00714CF8" w:rsidRPr="009A52E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A52ED">
          <w:rPr>
            <w:rFonts w:ascii="Times New Roman" w:hAnsi="Times New Roman" w:cs="Times New Roman"/>
            <w:sz w:val="24"/>
          </w:rPr>
          <w:fldChar w:fldCharType="separate"/>
        </w:r>
        <w:r w:rsidR="003537B2">
          <w:rPr>
            <w:rFonts w:ascii="Times New Roman" w:hAnsi="Times New Roman" w:cs="Times New Roman"/>
            <w:noProof/>
            <w:sz w:val="24"/>
          </w:rPr>
          <w:t>4</w:t>
        </w:r>
        <w:r w:rsidRPr="009A52E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AD8" w:rsidRDefault="008B4AD8" w:rsidP="00DA0279">
      <w:pPr>
        <w:spacing w:after="0" w:line="240" w:lineRule="auto"/>
      </w:pPr>
      <w:r>
        <w:separator/>
      </w:r>
    </w:p>
  </w:footnote>
  <w:footnote w:type="continuationSeparator" w:id="0">
    <w:p w:rsidR="008B4AD8" w:rsidRDefault="008B4AD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5A2"/>
    <w:multiLevelType w:val="hybridMultilevel"/>
    <w:tmpl w:val="944E0F0A"/>
    <w:lvl w:ilvl="0" w:tplc="7D12A020">
      <w:start w:val="3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69E1445"/>
    <w:multiLevelType w:val="multilevel"/>
    <w:tmpl w:val="95EC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36016"/>
    <w:multiLevelType w:val="multilevel"/>
    <w:tmpl w:val="88CED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227AE"/>
    <w:multiLevelType w:val="multilevel"/>
    <w:tmpl w:val="0C6C10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CE3112E"/>
    <w:multiLevelType w:val="hybridMultilevel"/>
    <w:tmpl w:val="AA645082"/>
    <w:lvl w:ilvl="0" w:tplc="4A808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26676F"/>
    <w:multiLevelType w:val="multilevel"/>
    <w:tmpl w:val="FFFFFFFF"/>
    <w:lvl w:ilvl="0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2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3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4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5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6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7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8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</w:abstractNum>
  <w:abstractNum w:abstractNumId="6">
    <w:nsid w:val="12D5191A"/>
    <w:multiLevelType w:val="multilevel"/>
    <w:tmpl w:val="73F861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751B4F"/>
    <w:multiLevelType w:val="multilevel"/>
    <w:tmpl w:val="57804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E70FF"/>
    <w:multiLevelType w:val="hybridMultilevel"/>
    <w:tmpl w:val="7E68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31AE8"/>
    <w:multiLevelType w:val="multilevel"/>
    <w:tmpl w:val="D938D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F86B4E"/>
    <w:multiLevelType w:val="hybridMultilevel"/>
    <w:tmpl w:val="AFDE4A14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94383"/>
    <w:multiLevelType w:val="multilevel"/>
    <w:tmpl w:val="A086B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2D6E17"/>
    <w:multiLevelType w:val="hybridMultilevel"/>
    <w:tmpl w:val="87E4A3D8"/>
    <w:lvl w:ilvl="0" w:tplc="CCFC68F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2C4B775D"/>
    <w:multiLevelType w:val="multilevel"/>
    <w:tmpl w:val="CBF28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A67211"/>
    <w:multiLevelType w:val="hybridMultilevel"/>
    <w:tmpl w:val="71484098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C7E3B"/>
    <w:multiLevelType w:val="multilevel"/>
    <w:tmpl w:val="C2D04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B7F0A"/>
    <w:multiLevelType w:val="singleLevel"/>
    <w:tmpl w:val="508A3058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9">
    <w:nsid w:val="3A9D4D9F"/>
    <w:multiLevelType w:val="hybridMultilevel"/>
    <w:tmpl w:val="ED0EE974"/>
    <w:lvl w:ilvl="0" w:tplc="465A41DC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3C4CE2"/>
    <w:multiLevelType w:val="multilevel"/>
    <w:tmpl w:val="DC122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672699"/>
    <w:multiLevelType w:val="multilevel"/>
    <w:tmpl w:val="DC122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360D0A"/>
    <w:multiLevelType w:val="hybridMultilevel"/>
    <w:tmpl w:val="DF345392"/>
    <w:lvl w:ilvl="0" w:tplc="ED32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E17CE"/>
    <w:multiLevelType w:val="multilevel"/>
    <w:tmpl w:val="C2D04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525599"/>
    <w:multiLevelType w:val="multilevel"/>
    <w:tmpl w:val="ED4C1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A1177C"/>
    <w:multiLevelType w:val="hybridMultilevel"/>
    <w:tmpl w:val="6D80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DA6B32"/>
    <w:multiLevelType w:val="hybridMultilevel"/>
    <w:tmpl w:val="6E24D9F8"/>
    <w:lvl w:ilvl="0" w:tplc="8668B856">
      <w:start w:val="3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7">
    <w:nsid w:val="531E69F4"/>
    <w:multiLevelType w:val="multilevel"/>
    <w:tmpl w:val="A0DA4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429702E"/>
    <w:multiLevelType w:val="multilevel"/>
    <w:tmpl w:val="BFFA54BE"/>
    <w:lvl w:ilvl="0">
      <w:start w:val="4"/>
      <w:numFmt w:val="decimal"/>
      <w:lvlText w:val="4.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F50C1"/>
    <w:multiLevelType w:val="hybridMultilevel"/>
    <w:tmpl w:val="1F184F02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014089"/>
    <w:multiLevelType w:val="hybridMultilevel"/>
    <w:tmpl w:val="60DC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AC5752"/>
    <w:multiLevelType w:val="hybridMultilevel"/>
    <w:tmpl w:val="3EC8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8F2ECF"/>
    <w:multiLevelType w:val="hybridMultilevel"/>
    <w:tmpl w:val="7E68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F6153"/>
    <w:multiLevelType w:val="hybridMultilevel"/>
    <w:tmpl w:val="E0583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11212"/>
    <w:multiLevelType w:val="hybridMultilevel"/>
    <w:tmpl w:val="0042641A"/>
    <w:lvl w:ilvl="0" w:tplc="C9320D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91E1A"/>
    <w:multiLevelType w:val="multilevel"/>
    <w:tmpl w:val="F9CEE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9"/>
  </w:num>
  <w:num w:numId="3">
    <w:abstractNumId w:val="15"/>
  </w:num>
  <w:num w:numId="4">
    <w:abstractNumId w:val="18"/>
  </w:num>
  <w:num w:numId="5">
    <w:abstractNumId w:val="6"/>
  </w:num>
  <w:num w:numId="6">
    <w:abstractNumId w:val="12"/>
  </w:num>
  <w:num w:numId="7">
    <w:abstractNumId w:val="24"/>
  </w:num>
  <w:num w:numId="8">
    <w:abstractNumId w:val="7"/>
  </w:num>
  <w:num w:numId="9">
    <w:abstractNumId w:val="2"/>
  </w:num>
  <w:num w:numId="10">
    <w:abstractNumId w:val="28"/>
  </w:num>
  <w:num w:numId="11">
    <w:abstractNumId w:val="21"/>
  </w:num>
  <w:num w:numId="12">
    <w:abstractNumId w:val="35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32"/>
  </w:num>
  <w:num w:numId="18">
    <w:abstractNumId w:val="20"/>
  </w:num>
  <w:num w:numId="19">
    <w:abstractNumId w:val="23"/>
  </w:num>
  <w:num w:numId="20">
    <w:abstractNumId w:val="33"/>
  </w:num>
  <w:num w:numId="21">
    <w:abstractNumId w:val="13"/>
  </w:num>
  <w:num w:numId="22">
    <w:abstractNumId w:val="34"/>
  </w:num>
  <w:num w:numId="23">
    <w:abstractNumId w:val="4"/>
  </w:num>
  <w:num w:numId="24">
    <w:abstractNumId w:val="19"/>
  </w:num>
  <w:num w:numId="25">
    <w:abstractNumId w:val="31"/>
  </w:num>
  <w:num w:numId="26">
    <w:abstractNumId w:val="30"/>
  </w:num>
  <w:num w:numId="27">
    <w:abstractNumId w:val="27"/>
  </w:num>
  <w:num w:numId="28">
    <w:abstractNumId w:val="5"/>
  </w:num>
  <w:num w:numId="29">
    <w:abstractNumId w:val="26"/>
  </w:num>
  <w:num w:numId="30">
    <w:abstractNumId w:val="25"/>
  </w:num>
  <w:num w:numId="31">
    <w:abstractNumId w:val="1"/>
  </w:num>
  <w:num w:numId="32">
    <w:abstractNumId w:val="16"/>
  </w:num>
  <w:num w:numId="33">
    <w:abstractNumId w:val="9"/>
  </w:num>
  <w:num w:numId="34">
    <w:abstractNumId w:val="3"/>
  </w:num>
  <w:num w:numId="35">
    <w:abstractNumId w:val="11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0865"/>
    <w:rsid w:val="00026BFA"/>
    <w:rsid w:val="000350E7"/>
    <w:rsid w:val="00040F09"/>
    <w:rsid w:val="00051A65"/>
    <w:rsid w:val="00052816"/>
    <w:rsid w:val="00061A1B"/>
    <w:rsid w:val="0007211B"/>
    <w:rsid w:val="00080576"/>
    <w:rsid w:val="00085300"/>
    <w:rsid w:val="00093143"/>
    <w:rsid w:val="000A38F6"/>
    <w:rsid w:val="000B1603"/>
    <w:rsid w:val="000B1B11"/>
    <w:rsid w:val="000D2E0B"/>
    <w:rsid w:val="000E05E7"/>
    <w:rsid w:val="000E34D3"/>
    <w:rsid w:val="000E4668"/>
    <w:rsid w:val="000E579D"/>
    <w:rsid w:val="000E5A31"/>
    <w:rsid w:val="000F7499"/>
    <w:rsid w:val="00104F69"/>
    <w:rsid w:val="00122F82"/>
    <w:rsid w:val="0012308A"/>
    <w:rsid w:val="0012437F"/>
    <w:rsid w:val="001247E2"/>
    <w:rsid w:val="00124BE4"/>
    <w:rsid w:val="00135DD9"/>
    <w:rsid w:val="001423A2"/>
    <w:rsid w:val="0014256A"/>
    <w:rsid w:val="00152286"/>
    <w:rsid w:val="0016163F"/>
    <w:rsid w:val="00172630"/>
    <w:rsid w:val="00185175"/>
    <w:rsid w:val="00192B9C"/>
    <w:rsid w:val="001A55DF"/>
    <w:rsid w:val="001A5AB2"/>
    <w:rsid w:val="001B4301"/>
    <w:rsid w:val="001B50A6"/>
    <w:rsid w:val="001B6D1C"/>
    <w:rsid w:val="001C04B9"/>
    <w:rsid w:val="001C56EA"/>
    <w:rsid w:val="001C684F"/>
    <w:rsid w:val="001D0957"/>
    <w:rsid w:val="001E7408"/>
    <w:rsid w:val="001F1696"/>
    <w:rsid w:val="00210C3A"/>
    <w:rsid w:val="00212FD5"/>
    <w:rsid w:val="00214680"/>
    <w:rsid w:val="00272509"/>
    <w:rsid w:val="00276BED"/>
    <w:rsid w:val="00291493"/>
    <w:rsid w:val="002A3260"/>
    <w:rsid w:val="002A4A31"/>
    <w:rsid w:val="002A628F"/>
    <w:rsid w:val="002A7A46"/>
    <w:rsid w:val="002B06CC"/>
    <w:rsid w:val="002C1F77"/>
    <w:rsid w:val="002E62D6"/>
    <w:rsid w:val="002F4348"/>
    <w:rsid w:val="00313212"/>
    <w:rsid w:val="0032165D"/>
    <w:rsid w:val="003276A0"/>
    <w:rsid w:val="00333202"/>
    <w:rsid w:val="003341C9"/>
    <w:rsid w:val="00336A47"/>
    <w:rsid w:val="003537B2"/>
    <w:rsid w:val="00380AAC"/>
    <w:rsid w:val="00380F20"/>
    <w:rsid w:val="0038505C"/>
    <w:rsid w:val="003854BA"/>
    <w:rsid w:val="0038740E"/>
    <w:rsid w:val="00393C57"/>
    <w:rsid w:val="003A0CA4"/>
    <w:rsid w:val="003A6DE4"/>
    <w:rsid w:val="003B5D31"/>
    <w:rsid w:val="003E5706"/>
    <w:rsid w:val="003F0A22"/>
    <w:rsid w:val="003F3D50"/>
    <w:rsid w:val="003F7A0F"/>
    <w:rsid w:val="0041305A"/>
    <w:rsid w:val="00442523"/>
    <w:rsid w:val="004436F8"/>
    <w:rsid w:val="00481331"/>
    <w:rsid w:val="0048147B"/>
    <w:rsid w:val="004918C0"/>
    <w:rsid w:val="00491E12"/>
    <w:rsid w:val="0049543B"/>
    <w:rsid w:val="00495B19"/>
    <w:rsid w:val="004A04F8"/>
    <w:rsid w:val="004C311B"/>
    <w:rsid w:val="004D2B39"/>
    <w:rsid w:val="004D73B4"/>
    <w:rsid w:val="004E5916"/>
    <w:rsid w:val="004E7BED"/>
    <w:rsid w:val="00501D06"/>
    <w:rsid w:val="00525236"/>
    <w:rsid w:val="005339D6"/>
    <w:rsid w:val="00573194"/>
    <w:rsid w:val="00597BF5"/>
    <w:rsid w:val="005B4E7A"/>
    <w:rsid w:val="005C371F"/>
    <w:rsid w:val="005E0171"/>
    <w:rsid w:val="005E1DA5"/>
    <w:rsid w:val="005E26D8"/>
    <w:rsid w:val="005E2C4A"/>
    <w:rsid w:val="005E4E87"/>
    <w:rsid w:val="00603ACF"/>
    <w:rsid w:val="006045EB"/>
    <w:rsid w:val="00604F57"/>
    <w:rsid w:val="0062513E"/>
    <w:rsid w:val="00626A83"/>
    <w:rsid w:val="006272D4"/>
    <w:rsid w:val="00633189"/>
    <w:rsid w:val="00641F30"/>
    <w:rsid w:val="006521B7"/>
    <w:rsid w:val="00662D99"/>
    <w:rsid w:val="00670189"/>
    <w:rsid w:val="00670F60"/>
    <w:rsid w:val="00673CB7"/>
    <w:rsid w:val="0068177D"/>
    <w:rsid w:val="0068666C"/>
    <w:rsid w:val="006A387B"/>
    <w:rsid w:val="006A7FC5"/>
    <w:rsid w:val="006B1435"/>
    <w:rsid w:val="006C2C67"/>
    <w:rsid w:val="006C4AEE"/>
    <w:rsid w:val="006C4CA6"/>
    <w:rsid w:val="006C766E"/>
    <w:rsid w:val="006E25B7"/>
    <w:rsid w:val="006F2BBB"/>
    <w:rsid w:val="006F6AAC"/>
    <w:rsid w:val="0070312E"/>
    <w:rsid w:val="00705020"/>
    <w:rsid w:val="00714CF8"/>
    <w:rsid w:val="007171B5"/>
    <w:rsid w:val="0073315A"/>
    <w:rsid w:val="00737DCB"/>
    <w:rsid w:val="00753880"/>
    <w:rsid w:val="00760081"/>
    <w:rsid w:val="00763CCD"/>
    <w:rsid w:val="00765A28"/>
    <w:rsid w:val="0077165E"/>
    <w:rsid w:val="007B7962"/>
    <w:rsid w:val="007C1D85"/>
    <w:rsid w:val="007D3E83"/>
    <w:rsid w:val="007F0D5C"/>
    <w:rsid w:val="007F448E"/>
    <w:rsid w:val="007F4A70"/>
    <w:rsid w:val="007F716F"/>
    <w:rsid w:val="00804537"/>
    <w:rsid w:val="00825168"/>
    <w:rsid w:val="00827ACB"/>
    <w:rsid w:val="00827B08"/>
    <w:rsid w:val="00834A21"/>
    <w:rsid w:val="00836336"/>
    <w:rsid w:val="00836EE9"/>
    <w:rsid w:val="00840042"/>
    <w:rsid w:val="0084638C"/>
    <w:rsid w:val="00850962"/>
    <w:rsid w:val="00851950"/>
    <w:rsid w:val="00866CC6"/>
    <w:rsid w:val="00881C2B"/>
    <w:rsid w:val="008839E1"/>
    <w:rsid w:val="00885197"/>
    <w:rsid w:val="0088542A"/>
    <w:rsid w:val="0088721E"/>
    <w:rsid w:val="00887CD1"/>
    <w:rsid w:val="008970C0"/>
    <w:rsid w:val="008A06AF"/>
    <w:rsid w:val="008B4AD8"/>
    <w:rsid w:val="008C03EA"/>
    <w:rsid w:val="008C1C4A"/>
    <w:rsid w:val="008C61D5"/>
    <w:rsid w:val="008C65BE"/>
    <w:rsid w:val="00903D18"/>
    <w:rsid w:val="009045B3"/>
    <w:rsid w:val="0090623A"/>
    <w:rsid w:val="00906809"/>
    <w:rsid w:val="00912624"/>
    <w:rsid w:val="00916DCE"/>
    <w:rsid w:val="009278C8"/>
    <w:rsid w:val="00935882"/>
    <w:rsid w:val="009456E1"/>
    <w:rsid w:val="009560D9"/>
    <w:rsid w:val="00960E07"/>
    <w:rsid w:val="00961546"/>
    <w:rsid w:val="00963334"/>
    <w:rsid w:val="00963E58"/>
    <w:rsid w:val="009672BD"/>
    <w:rsid w:val="00970DD6"/>
    <w:rsid w:val="00980030"/>
    <w:rsid w:val="009967F0"/>
    <w:rsid w:val="009A52ED"/>
    <w:rsid w:val="009C198B"/>
    <w:rsid w:val="009D183F"/>
    <w:rsid w:val="009D2E24"/>
    <w:rsid w:val="009D38D3"/>
    <w:rsid w:val="009D7BC9"/>
    <w:rsid w:val="009E31B4"/>
    <w:rsid w:val="009F0E34"/>
    <w:rsid w:val="009F30A2"/>
    <w:rsid w:val="009F783D"/>
    <w:rsid w:val="009F7AD7"/>
    <w:rsid w:val="00A07B43"/>
    <w:rsid w:val="00A51957"/>
    <w:rsid w:val="00A63665"/>
    <w:rsid w:val="00A7531B"/>
    <w:rsid w:val="00A767D2"/>
    <w:rsid w:val="00A83799"/>
    <w:rsid w:val="00A9019F"/>
    <w:rsid w:val="00A92241"/>
    <w:rsid w:val="00AB0197"/>
    <w:rsid w:val="00AB3EAB"/>
    <w:rsid w:val="00AD1C36"/>
    <w:rsid w:val="00AD58E0"/>
    <w:rsid w:val="00AF4870"/>
    <w:rsid w:val="00AF7046"/>
    <w:rsid w:val="00B16E0D"/>
    <w:rsid w:val="00B2283C"/>
    <w:rsid w:val="00B25068"/>
    <w:rsid w:val="00B35F14"/>
    <w:rsid w:val="00B3740E"/>
    <w:rsid w:val="00B4421B"/>
    <w:rsid w:val="00B81D9E"/>
    <w:rsid w:val="00B95145"/>
    <w:rsid w:val="00B96B1F"/>
    <w:rsid w:val="00BA4D55"/>
    <w:rsid w:val="00BB5E73"/>
    <w:rsid w:val="00BB7DB6"/>
    <w:rsid w:val="00BC0D58"/>
    <w:rsid w:val="00BD49F8"/>
    <w:rsid w:val="00BE3D87"/>
    <w:rsid w:val="00BF34F7"/>
    <w:rsid w:val="00C130E7"/>
    <w:rsid w:val="00C200BF"/>
    <w:rsid w:val="00C20AEA"/>
    <w:rsid w:val="00C35086"/>
    <w:rsid w:val="00C35E88"/>
    <w:rsid w:val="00C37BD6"/>
    <w:rsid w:val="00C67694"/>
    <w:rsid w:val="00C7106C"/>
    <w:rsid w:val="00C73720"/>
    <w:rsid w:val="00C77DD4"/>
    <w:rsid w:val="00C861D3"/>
    <w:rsid w:val="00C86AEA"/>
    <w:rsid w:val="00C94C55"/>
    <w:rsid w:val="00CC09A6"/>
    <w:rsid w:val="00CF1879"/>
    <w:rsid w:val="00CF216B"/>
    <w:rsid w:val="00D007DB"/>
    <w:rsid w:val="00D00865"/>
    <w:rsid w:val="00D14BDC"/>
    <w:rsid w:val="00D226F0"/>
    <w:rsid w:val="00D33D49"/>
    <w:rsid w:val="00D37EC9"/>
    <w:rsid w:val="00D41B5B"/>
    <w:rsid w:val="00D45520"/>
    <w:rsid w:val="00D55702"/>
    <w:rsid w:val="00D65872"/>
    <w:rsid w:val="00D7373F"/>
    <w:rsid w:val="00D95102"/>
    <w:rsid w:val="00DA0279"/>
    <w:rsid w:val="00DB00C4"/>
    <w:rsid w:val="00DB7364"/>
    <w:rsid w:val="00DC1D97"/>
    <w:rsid w:val="00DE7D42"/>
    <w:rsid w:val="00E11F84"/>
    <w:rsid w:val="00E125A0"/>
    <w:rsid w:val="00E20D38"/>
    <w:rsid w:val="00E21F5B"/>
    <w:rsid w:val="00E300C7"/>
    <w:rsid w:val="00E3043C"/>
    <w:rsid w:val="00E307D1"/>
    <w:rsid w:val="00E3589F"/>
    <w:rsid w:val="00E64D9E"/>
    <w:rsid w:val="00E714F1"/>
    <w:rsid w:val="00E7387C"/>
    <w:rsid w:val="00E7547F"/>
    <w:rsid w:val="00E906BA"/>
    <w:rsid w:val="00E9631C"/>
    <w:rsid w:val="00E9732F"/>
    <w:rsid w:val="00EA421A"/>
    <w:rsid w:val="00EA7D6E"/>
    <w:rsid w:val="00ED6374"/>
    <w:rsid w:val="00EF0ECA"/>
    <w:rsid w:val="00F06957"/>
    <w:rsid w:val="00F1588D"/>
    <w:rsid w:val="00F1747F"/>
    <w:rsid w:val="00F23496"/>
    <w:rsid w:val="00F35077"/>
    <w:rsid w:val="00F53097"/>
    <w:rsid w:val="00F55F06"/>
    <w:rsid w:val="00F60D01"/>
    <w:rsid w:val="00F62CC9"/>
    <w:rsid w:val="00F6482C"/>
    <w:rsid w:val="00F66183"/>
    <w:rsid w:val="00F721A0"/>
    <w:rsid w:val="00F77DBD"/>
    <w:rsid w:val="00F922CD"/>
    <w:rsid w:val="00FB4FDA"/>
    <w:rsid w:val="00FB5569"/>
    <w:rsid w:val="00FB7D49"/>
    <w:rsid w:val="00FD374C"/>
    <w:rsid w:val="00FD555F"/>
    <w:rsid w:val="00FD5832"/>
    <w:rsid w:val="00FE149F"/>
    <w:rsid w:val="00FE6F6F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12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765A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765A2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uiPriority w:val="99"/>
    <w:rsid w:val="00765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Body Text"/>
    <w:basedOn w:val="a"/>
    <w:link w:val="ad"/>
    <w:rsid w:val="00765A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65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68666C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686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68666C"/>
  </w:style>
  <w:style w:type="character" w:customStyle="1" w:styleId="95pt">
    <w:name w:val="Основной текст + 9;5 pt;Полужирный"/>
    <w:basedOn w:val="a0"/>
    <w:rsid w:val="00080576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6957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rsid w:val="006A38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6A387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063061">
    <w:name w:val="Стиль по ширине Слева:  063 см Первая строка:  061 см"/>
    <w:basedOn w:val="a"/>
    <w:next w:val="af2"/>
    <w:rsid w:val="006A387B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276BE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76BED"/>
  </w:style>
  <w:style w:type="character" w:customStyle="1" w:styleId="af6">
    <w:name w:val="Основной текст_"/>
    <w:basedOn w:val="a0"/>
    <w:link w:val="9"/>
    <w:rsid w:val="00276B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6"/>
    <w:rsid w:val="00276BE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9">
    <w:name w:val="Основной текст9"/>
    <w:basedOn w:val="a"/>
    <w:link w:val="af6"/>
    <w:rsid w:val="00276BED"/>
    <w:pPr>
      <w:widowControl w:val="0"/>
      <w:shd w:val="clear" w:color="auto" w:fill="FFFFFF"/>
      <w:spacing w:before="600" w:after="0" w:line="643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7">
    <w:name w:val="Основной текст (7)_"/>
    <w:basedOn w:val="a0"/>
    <w:link w:val="70"/>
    <w:rsid w:val="003854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3854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3854BA"/>
    <w:pPr>
      <w:widowControl w:val="0"/>
      <w:shd w:val="clear" w:color="auto" w:fill="FFFFFF"/>
      <w:spacing w:after="30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C86A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86AEA"/>
  </w:style>
  <w:style w:type="table" w:customStyle="1" w:styleId="12">
    <w:name w:val="Сетка таблицы1"/>
    <w:basedOn w:val="a1"/>
    <w:next w:val="a3"/>
    <w:uiPriority w:val="59"/>
    <w:rsid w:val="000D2E0B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qFormat/>
    <w:rsid w:val="00FE6F6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qFormat/>
    <w:rsid w:val="00FE6F6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04537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Основной текст (3)_"/>
    <w:link w:val="31"/>
    <w:uiPriority w:val="99"/>
    <w:locked/>
    <w:rsid w:val="00804537"/>
    <w:rPr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04537"/>
    <w:pPr>
      <w:shd w:val="clear" w:color="auto" w:fill="FFFFFF"/>
      <w:spacing w:after="0" w:line="274" w:lineRule="exact"/>
      <w:jc w:val="both"/>
    </w:pPr>
    <w:rPr>
      <w:sz w:val="23"/>
    </w:rPr>
  </w:style>
  <w:style w:type="character" w:customStyle="1" w:styleId="37">
    <w:name w:val="Основной текст (3) + Полужирный7"/>
    <w:uiPriority w:val="99"/>
    <w:rsid w:val="00804537"/>
    <w:rPr>
      <w:rFonts w:ascii="Times New Roman" w:hAnsi="Times New Roman"/>
      <w:b/>
      <w:sz w:val="23"/>
      <w:shd w:val="clear" w:color="auto" w:fill="FFFFFF"/>
    </w:rPr>
  </w:style>
  <w:style w:type="character" w:customStyle="1" w:styleId="35">
    <w:name w:val="Основной текст (3)5"/>
    <w:uiPriority w:val="99"/>
    <w:rsid w:val="00804537"/>
    <w:rPr>
      <w:rFonts w:ascii="Times New Roman" w:hAnsi="Times New Roman"/>
      <w:sz w:val="23"/>
      <w:u w:val="single"/>
      <w:shd w:val="clear" w:color="auto" w:fill="FFFFFF"/>
    </w:rPr>
  </w:style>
  <w:style w:type="paragraph" w:customStyle="1" w:styleId="af7">
    <w:name w:val="Содержимое таблицы"/>
    <w:basedOn w:val="a"/>
    <w:qFormat/>
    <w:rsid w:val="00970DD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№3_"/>
    <w:link w:val="32"/>
    <w:locked/>
    <w:rsid w:val="009672BD"/>
    <w:rPr>
      <w:sz w:val="23"/>
      <w:shd w:val="clear" w:color="auto" w:fill="FFFFFF"/>
    </w:rPr>
  </w:style>
  <w:style w:type="paragraph" w:customStyle="1" w:styleId="32">
    <w:name w:val="Заголовок №3"/>
    <w:basedOn w:val="a"/>
    <w:link w:val="30"/>
    <w:rsid w:val="009672BD"/>
    <w:pPr>
      <w:shd w:val="clear" w:color="auto" w:fill="FFFFFF"/>
      <w:spacing w:before="180" w:after="240" w:line="240" w:lineRule="atLeast"/>
      <w:ind w:hanging="680"/>
      <w:jc w:val="center"/>
      <w:outlineLvl w:val="2"/>
    </w:pPr>
    <w:rPr>
      <w:sz w:val="23"/>
      <w:shd w:val="clear" w:color="auto" w:fill="FFFFFF"/>
    </w:rPr>
  </w:style>
  <w:style w:type="paragraph" w:customStyle="1" w:styleId="pboth">
    <w:name w:val="pboth"/>
    <w:basedOn w:val="a"/>
    <w:uiPriority w:val="99"/>
    <w:rsid w:val="0096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9672BD"/>
    <w:rPr>
      <w:rFonts w:ascii="Times New Roman" w:hAnsi="Times New Roman" w:cs="Times New Roman"/>
      <w:b/>
      <w:bCs/>
      <w:sz w:val="22"/>
      <w:szCs w:val="22"/>
    </w:rPr>
  </w:style>
  <w:style w:type="character" w:customStyle="1" w:styleId="33">
    <w:name w:val="Основной текст (3)"/>
    <w:basedOn w:val="a0"/>
    <w:rsid w:val="00093143"/>
    <w:rPr>
      <w:rFonts w:ascii="Times New Roman" w:hAnsi="Times New Roman" w:cs="Times New Roman"/>
      <w:b/>
      <w:bCs/>
      <w:u w:val="none"/>
    </w:rPr>
  </w:style>
  <w:style w:type="paragraph" w:customStyle="1" w:styleId="210">
    <w:name w:val="Основной текст (2)1"/>
    <w:basedOn w:val="a"/>
    <w:rsid w:val="00093143"/>
    <w:pPr>
      <w:widowControl w:val="0"/>
      <w:shd w:val="clear" w:color="auto" w:fill="FFFFFF"/>
      <w:suppressAutoHyphens/>
      <w:spacing w:after="180" w:line="240" w:lineRule="atLeast"/>
      <w:ind w:hanging="360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Подпись к таблице1"/>
    <w:basedOn w:val="a"/>
    <w:rsid w:val="00093143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310">
    <w:name w:val="Заголовок 31"/>
    <w:basedOn w:val="a"/>
    <w:uiPriority w:val="1"/>
    <w:qFormat/>
    <w:rsid w:val="00B25068"/>
    <w:pPr>
      <w:widowControl w:val="0"/>
      <w:autoSpaceDE w:val="0"/>
      <w:autoSpaceDN w:val="0"/>
      <w:spacing w:after="0" w:line="274" w:lineRule="exact"/>
      <w:ind w:left="1074"/>
      <w:jc w:val="both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22">
    <w:name w:val="Абзац списка2"/>
    <w:basedOn w:val="a"/>
    <w:uiPriority w:val="99"/>
    <w:rsid w:val="00B2506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4">
    <w:name w:val="Обычный1"/>
    <w:rsid w:val="00881C2B"/>
    <w:rPr>
      <w:rFonts w:ascii="Calibri" w:eastAsia="Calibri" w:hAnsi="Calibri" w:cs="Calibri"/>
    </w:rPr>
  </w:style>
  <w:style w:type="paragraph" w:styleId="af8">
    <w:name w:val="caption"/>
    <w:basedOn w:val="a"/>
    <w:next w:val="a"/>
    <w:uiPriority w:val="35"/>
    <w:semiHidden/>
    <w:unhideWhenUsed/>
    <w:qFormat/>
    <w:rsid w:val="00E906B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9">
    <w:name w:val="footnote reference"/>
    <w:uiPriority w:val="99"/>
    <w:semiHidden/>
    <w:rsid w:val="007331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765A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765A2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uiPriority w:val="99"/>
    <w:rsid w:val="00765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Body Text"/>
    <w:basedOn w:val="a"/>
    <w:link w:val="ad"/>
    <w:rsid w:val="00765A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65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68666C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686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68666C"/>
  </w:style>
  <w:style w:type="character" w:customStyle="1" w:styleId="95pt">
    <w:name w:val="Основной текст + 9;5 pt;Полужирный"/>
    <w:basedOn w:val="a0"/>
    <w:rsid w:val="00080576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6957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rsid w:val="006A38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6A387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063061">
    <w:name w:val="Стиль по ширине Слева:  063 см Первая строка:  061 см"/>
    <w:basedOn w:val="a"/>
    <w:next w:val="af2"/>
    <w:rsid w:val="006A387B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276BE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76BED"/>
  </w:style>
  <w:style w:type="character" w:customStyle="1" w:styleId="af6">
    <w:name w:val="Основной текст_"/>
    <w:basedOn w:val="a0"/>
    <w:link w:val="9"/>
    <w:rsid w:val="00276B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6"/>
    <w:rsid w:val="00276BE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9">
    <w:name w:val="Основной текст9"/>
    <w:basedOn w:val="a"/>
    <w:link w:val="af6"/>
    <w:rsid w:val="00276BED"/>
    <w:pPr>
      <w:widowControl w:val="0"/>
      <w:shd w:val="clear" w:color="auto" w:fill="FFFFFF"/>
      <w:spacing w:before="600" w:after="0" w:line="643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7">
    <w:name w:val="Основной текст (7)_"/>
    <w:basedOn w:val="a0"/>
    <w:link w:val="70"/>
    <w:rsid w:val="003854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3854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3854BA"/>
    <w:pPr>
      <w:widowControl w:val="0"/>
      <w:shd w:val="clear" w:color="auto" w:fill="FFFFFF"/>
      <w:spacing w:after="30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C86A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86AEA"/>
  </w:style>
  <w:style w:type="table" w:customStyle="1" w:styleId="12">
    <w:name w:val="Сетка таблицы1"/>
    <w:basedOn w:val="a1"/>
    <w:next w:val="a3"/>
    <w:uiPriority w:val="59"/>
    <w:rsid w:val="000D2E0B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qFormat/>
    <w:rsid w:val="00FE6F6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qFormat/>
    <w:rsid w:val="00FE6F6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04537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Основной текст (3)_"/>
    <w:link w:val="31"/>
    <w:uiPriority w:val="99"/>
    <w:locked/>
    <w:rsid w:val="00804537"/>
    <w:rPr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04537"/>
    <w:pPr>
      <w:shd w:val="clear" w:color="auto" w:fill="FFFFFF"/>
      <w:spacing w:after="0" w:line="274" w:lineRule="exact"/>
      <w:jc w:val="both"/>
    </w:pPr>
    <w:rPr>
      <w:sz w:val="23"/>
    </w:rPr>
  </w:style>
  <w:style w:type="character" w:customStyle="1" w:styleId="37">
    <w:name w:val="Основной текст (3) + Полужирный7"/>
    <w:uiPriority w:val="99"/>
    <w:rsid w:val="00804537"/>
    <w:rPr>
      <w:rFonts w:ascii="Times New Roman" w:hAnsi="Times New Roman"/>
      <w:b/>
      <w:sz w:val="23"/>
      <w:shd w:val="clear" w:color="auto" w:fill="FFFFFF"/>
    </w:rPr>
  </w:style>
  <w:style w:type="character" w:customStyle="1" w:styleId="35">
    <w:name w:val="Основной текст (3)5"/>
    <w:uiPriority w:val="99"/>
    <w:rsid w:val="00804537"/>
    <w:rPr>
      <w:rFonts w:ascii="Times New Roman" w:hAnsi="Times New Roman"/>
      <w:sz w:val="23"/>
      <w:u w:val="single"/>
      <w:shd w:val="clear" w:color="auto" w:fill="FFFFFF"/>
    </w:rPr>
  </w:style>
  <w:style w:type="paragraph" w:customStyle="1" w:styleId="af7">
    <w:name w:val="Содержимое таблицы"/>
    <w:basedOn w:val="a"/>
    <w:qFormat/>
    <w:rsid w:val="00970DD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№3_"/>
    <w:link w:val="32"/>
    <w:locked/>
    <w:rsid w:val="009672BD"/>
    <w:rPr>
      <w:sz w:val="23"/>
      <w:shd w:val="clear" w:color="auto" w:fill="FFFFFF"/>
    </w:rPr>
  </w:style>
  <w:style w:type="paragraph" w:customStyle="1" w:styleId="32">
    <w:name w:val="Заголовок №3"/>
    <w:basedOn w:val="a"/>
    <w:link w:val="30"/>
    <w:rsid w:val="009672BD"/>
    <w:pPr>
      <w:shd w:val="clear" w:color="auto" w:fill="FFFFFF"/>
      <w:spacing w:before="180" w:after="240" w:line="240" w:lineRule="atLeast"/>
      <w:ind w:hanging="680"/>
      <w:jc w:val="center"/>
      <w:outlineLvl w:val="2"/>
    </w:pPr>
    <w:rPr>
      <w:sz w:val="23"/>
      <w:shd w:val="clear" w:color="auto" w:fill="FFFFFF"/>
    </w:rPr>
  </w:style>
  <w:style w:type="paragraph" w:customStyle="1" w:styleId="pboth">
    <w:name w:val="pboth"/>
    <w:basedOn w:val="a"/>
    <w:uiPriority w:val="99"/>
    <w:rsid w:val="0096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9672BD"/>
    <w:rPr>
      <w:rFonts w:ascii="Times New Roman" w:hAnsi="Times New Roman" w:cs="Times New Roman"/>
      <w:b/>
      <w:bCs/>
      <w:sz w:val="22"/>
      <w:szCs w:val="22"/>
    </w:rPr>
  </w:style>
  <w:style w:type="character" w:customStyle="1" w:styleId="33">
    <w:name w:val="Основной текст (3)"/>
    <w:basedOn w:val="a0"/>
    <w:rsid w:val="00093143"/>
    <w:rPr>
      <w:rFonts w:ascii="Times New Roman" w:hAnsi="Times New Roman" w:cs="Times New Roman"/>
      <w:b/>
      <w:bCs/>
      <w:u w:val="none"/>
    </w:rPr>
  </w:style>
  <w:style w:type="paragraph" w:customStyle="1" w:styleId="210">
    <w:name w:val="Основной текст (2)1"/>
    <w:basedOn w:val="a"/>
    <w:rsid w:val="00093143"/>
    <w:pPr>
      <w:widowControl w:val="0"/>
      <w:shd w:val="clear" w:color="auto" w:fill="FFFFFF"/>
      <w:suppressAutoHyphens/>
      <w:spacing w:after="180" w:line="240" w:lineRule="atLeast"/>
      <w:ind w:hanging="360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Подпись к таблице1"/>
    <w:basedOn w:val="a"/>
    <w:rsid w:val="00093143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310">
    <w:name w:val="Заголовок 31"/>
    <w:basedOn w:val="a"/>
    <w:uiPriority w:val="1"/>
    <w:qFormat/>
    <w:rsid w:val="00B25068"/>
    <w:pPr>
      <w:widowControl w:val="0"/>
      <w:autoSpaceDE w:val="0"/>
      <w:autoSpaceDN w:val="0"/>
      <w:spacing w:after="0" w:line="274" w:lineRule="exact"/>
      <w:ind w:left="1074"/>
      <w:jc w:val="both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22">
    <w:name w:val="Абзац списка2"/>
    <w:basedOn w:val="a"/>
    <w:uiPriority w:val="99"/>
    <w:rsid w:val="00B2506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4">
    <w:name w:val="Обычный1"/>
    <w:rsid w:val="00881C2B"/>
    <w:rPr>
      <w:rFonts w:ascii="Calibri" w:eastAsia="Calibri" w:hAnsi="Calibri" w:cs="Calibri"/>
    </w:rPr>
  </w:style>
  <w:style w:type="paragraph" w:styleId="af8">
    <w:name w:val="caption"/>
    <w:basedOn w:val="a"/>
    <w:next w:val="a"/>
    <w:uiPriority w:val="35"/>
    <w:semiHidden/>
    <w:unhideWhenUsed/>
    <w:qFormat/>
    <w:rsid w:val="00E906B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9">
    <w:name w:val="footnote reference"/>
    <w:uiPriority w:val="99"/>
    <w:semiHidden/>
    <w:rsid w:val="00733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DFABE-DD8A-473D-88E1-AB0E07B5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ЦПО</dc:creator>
  <cp:lastModifiedBy>User</cp:lastModifiedBy>
  <cp:revision>15</cp:revision>
  <cp:lastPrinted>2024-04-01T15:36:00Z</cp:lastPrinted>
  <dcterms:created xsi:type="dcterms:W3CDTF">2026-02-09T20:13:00Z</dcterms:created>
  <dcterms:modified xsi:type="dcterms:W3CDTF">2026-02-11T09:36:00Z</dcterms:modified>
</cp:coreProperties>
</file>